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CE" w:rsidRDefault="001848CE">
      <w:pPr>
        <w:rPr>
          <w:rFonts w:ascii="Arial" w:hAnsi="Arial" w:cs="Arial"/>
        </w:rPr>
      </w:pPr>
      <w:r w:rsidRPr="001848CE">
        <w:rPr>
          <w:rFonts w:ascii="Arial" w:hAnsi="Arial" w:cs="Arial"/>
        </w:rPr>
        <w:t>Formularz</w:t>
      </w:r>
    </w:p>
    <w:p w:rsidR="000A65B8" w:rsidRPr="001848CE" w:rsidRDefault="000A65B8">
      <w:pPr>
        <w:rPr>
          <w:rFonts w:ascii="Arial" w:hAnsi="Arial" w:cs="Arial"/>
        </w:rPr>
      </w:pPr>
      <w:r>
        <w:rPr>
          <w:rFonts w:ascii="Arial" w:hAnsi="Arial" w:cs="Arial"/>
        </w:rPr>
        <w:t>Użyte materiały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3874"/>
        <w:gridCol w:w="680"/>
        <w:gridCol w:w="992"/>
        <w:gridCol w:w="1108"/>
        <w:gridCol w:w="1291"/>
        <w:gridCol w:w="1301"/>
      </w:tblGrid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ind w:left="115" w:hanging="1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</w:t>
            </w:r>
          </w:p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brutto [zł]</w:t>
            </w: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Kabel U/FTP kat 6A LSOH Brand-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Rex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Patchpanel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kat. 6A ekranowany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Bran-Rex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wyposażony 24 porty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Moduł kat. 6A Brand-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Rex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UTP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Puszka +Ramka + Support + Adapter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Keystone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2x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Kanał instalacyjny LS 130x60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Kanał instalacyjny LS 120x40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Kanał instalacyjny LS 40x20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Korytko kablowe 200h45 wraz z elementami</w:t>
            </w:r>
          </w:p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montażowymi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Kabel krosowy kat. 6A - 2,0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Kabel krosowy kat. 6A - 1,0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Szafa Emiter 42U 800x1000 z cokołem i panelem wentylacyjnym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Organizer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poziomy 19" 1U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Listwa zasilająca 19" 8-gn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Gniazdo 2x230V w szafie serwerowej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Switch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zarządzalny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HP 2530-48G (J9775A)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UPS CES 3000R 3kVA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Rack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Kompletna tablica TK w serwerowni z ochronnikiem przeciwprzepięciowym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YDYżo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3x4mm2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YDYżo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3x2,5mm2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Główna szyna wyrównawcza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LgY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z-ż 6mm2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LgY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z-ż 16mm2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System kontroli dostępu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KaDe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do kontroli jednego przejścia, z czytnikiem kart, przyciskiem wyjścia, 5-kartami dostępowymi oraz zasilaniem buforowym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Centrala telefoniczna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Slican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IPL-256.EU wraz z telefonem systemowym CTS-330.CL-BK z konsolą CTS-338.BK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Drzwi antywłamaniowe klasy C 90cm do serwerowni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Wykładzina antystatyczna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Materiały dodatkowe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7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ind w:left="2194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 materiały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848CE" w:rsidRDefault="001848CE"/>
    <w:p w:rsidR="001848CE" w:rsidRDefault="00D56547">
      <w:r>
        <w:t>W</w:t>
      </w:r>
      <w:r>
        <w:t xml:space="preserve"> kolumnie 5 „Ilość” </w:t>
      </w:r>
      <w:r>
        <w:t>w</w:t>
      </w:r>
      <w:r w:rsidR="001848CE">
        <w:t xml:space="preserve"> wierszach nr 1, 5-10, 18-19, 21-22 prosimy określić il</w:t>
      </w:r>
      <w:r>
        <w:t>ość</w:t>
      </w:r>
      <w:r w:rsidR="001848CE">
        <w:t xml:space="preserve"> </w:t>
      </w:r>
      <w:r>
        <w:t xml:space="preserve">potrzebnego </w:t>
      </w:r>
      <w:r w:rsidR="001848CE">
        <w:t>materiał</w:t>
      </w:r>
      <w:r>
        <w:t>u</w:t>
      </w:r>
      <w:r w:rsidR="001848CE">
        <w:t xml:space="preserve"> </w:t>
      </w:r>
      <w:bookmarkStart w:id="0" w:name="_GoBack"/>
      <w:bookmarkEnd w:id="0"/>
      <w:r w:rsidR="001848CE">
        <w:t>do realizacji przedmiotu zamówienia.</w:t>
      </w:r>
    </w:p>
    <w:p w:rsidR="001848CE" w:rsidRDefault="001848CE"/>
    <w:p w:rsidR="001848CE" w:rsidRDefault="001848CE"/>
    <w:p w:rsidR="001848CE" w:rsidRDefault="001848CE"/>
    <w:p w:rsidR="001848CE" w:rsidRDefault="001848CE"/>
    <w:p w:rsidR="001848CE" w:rsidRDefault="001848CE"/>
    <w:p w:rsidR="001848CE" w:rsidRDefault="001848CE"/>
    <w:p w:rsidR="001848CE" w:rsidRDefault="001848CE"/>
    <w:p w:rsidR="001848CE" w:rsidRPr="000A65B8" w:rsidRDefault="001848CE">
      <w:pPr>
        <w:rPr>
          <w:rFonts w:ascii="Segoe UI" w:hAnsi="Segoe UI" w:cs="Segoe UI"/>
        </w:rPr>
      </w:pPr>
      <w:r w:rsidRPr="000A65B8">
        <w:rPr>
          <w:rFonts w:ascii="Segoe UI" w:hAnsi="Segoe UI" w:cs="Segoe UI"/>
        </w:rPr>
        <w:t>Wykonanie prac – robocizna.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3420"/>
        <w:gridCol w:w="1275"/>
        <w:gridCol w:w="1276"/>
      </w:tblGrid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Czynność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54" w:lineRule="exac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</w:t>
            </w:r>
          </w:p>
        </w:tc>
      </w:tr>
      <w:tr w:rsidR="001848CE" w:rsidRPr="001848CE" w:rsidTr="003105F0">
        <w:trPr>
          <w:trHeight w:val="168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Układanie kanałów instalacyjnych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192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Układanie kabli logicznych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2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Układanie kabli elektrycznych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504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Wykonanie połączeń wyrównawczych </w:t>
            </w: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br/>
              <w:t>w serwerowni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35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Przebicia przez ścianę i strop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2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Montaż gniazd RJ45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16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Montaż szafy oraz wszystkie prace powiązane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180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Rozszycie kabli w szafie rozdzielczej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2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Wykonanie systemu Kontroli Dostępu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2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Wykonanie instalacji elektrycznej w serwerowni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46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Instalacja, konfiguracja oraz wdrożenie centrali telefonicznej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192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Montaż drzwi do serwerowni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16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Układanie wykładziny antyelektrostatycznej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16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Pomiary logiczne i elektryczne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04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Wykonanie dokumentacja powykonawczej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876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Demontaż starego okablowania, gniazd RJ-45, szafy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krosowniczej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, centrali telefonicznej,</w:t>
            </w:r>
          </w:p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oraz zbędnych kanałów instalacyjnych wraz z utylizacją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555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Wykonanie poprawek budowlanych po pracach instalacyjnych i demontażu.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ind w:left="217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 robocizna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63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3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 (materiały + robocizna)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848CE" w:rsidRDefault="001848CE"/>
    <w:sectPr w:rsidR="0018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CE"/>
    <w:rsid w:val="000A65B8"/>
    <w:rsid w:val="001848CE"/>
    <w:rsid w:val="00426CCE"/>
    <w:rsid w:val="00D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stacja14</dc:creator>
  <cp:lastModifiedBy>stacja14</cp:lastModifiedBy>
  <cp:revision>3</cp:revision>
  <dcterms:created xsi:type="dcterms:W3CDTF">2019-04-08T11:43:00Z</dcterms:created>
  <dcterms:modified xsi:type="dcterms:W3CDTF">2019-04-09T12:32:00Z</dcterms:modified>
</cp:coreProperties>
</file>