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26" w:rsidRPr="00B35F2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E6C50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B7742D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6E2B1D">
        <w:rPr>
          <w:rFonts w:ascii="Times New Roman" w:hAnsi="Times New Roman"/>
          <w:b/>
          <w:sz w:val="24"/>
          <w:szCs w:val="24"/>
        </w:rPr>
        <w:t>.26.1.5</w:t>
      </w:r>
      <w:r w:rsidR="00A64FCA">
        <w:rPr>
          <w:rFonts w:ascii="Times New Roman" w:hAnsi="Times New Roman"/>
          <w:b/>
          <w:sz w:val="24"/>
          <w:szCs w:val="24"/>
        </w:rPr>
        <w:t>.20</w:t>
      </w:r>
      <w:r w:rsidR="006E2B1D">
        <w:rPr>
          <w:rFonts w:ascii="Times New Roman" w:hAnsi="Times New Roman"/>
          <w:b/>
          <w:sz w:val="24"/>
          <w:szCs w:val="24"/>
        </w:rPr>
        <w:t>20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</w:t>
      </w:r>
      <w:r w:rsidR="006E2B1D">
        <w:rPr>
          <w:rFonts w:ascii="Times New Roman" w:hAnsi="Times New Roman"/>
          <w:sz w:val="24"/>
          <w:szCs w:val="24"/>
        </w:rPr>
        <w:t>20</w:t>
      </w:r>
      <w:r w:rsidR="00706CD3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5358D4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2026" w:rsidRPr="00CC5511" w:rsidRDefault="00872026" w:rsidP="00872026">
      <w:pPr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1E502F" w:rsidRDefault="00B7742D" w:rsidP="00B7742D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Zdziczów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872026" w:rsidRPr="001E502F">
        <w:rPr>
          <w:rFonts w:ascii="Times New Roman" w:hAnsi="Times New Roman"/>
          <w:sz w:val="24"/>
          <w:szCs w:val="24"/>
        </w:rPr>
        <w:t xml:space="preserve">– postępowanie poniżej </w:t>
      </w:r>
      <w:r w:rsidR="00872026">
        <w:rPr>
          <w:rFonts w:ascii="Times New Roman" w:hAnsi="Times New Roman"/>
          <w:sz w:val="24"/>
          <w:szCs w:val="24"/>
        </w:rPr>
        <w:t>30</w:t>
      </w:r>
      <w:r w:rsidR="00872026" w:rsidRPr="001E502F">
        <w:rPr>
          <w:rFonts w:ascii="Times New Roman" w:hAnsi="Times New Roman"/>
          <w:sz w:val="24"/>
          <w:szCs w:val="24"/>
        </w:rPr>
        <w:t xml:space="preserve">000 euro na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„Dostawę materiałów eksploatacyjnyc</w:t>
      </w:r>
      <w:r w:rsidR="00CA385B">
        <w:rPr>
          <w:rFonts w:ascii="Times New Roman" w:hAnsi="Times New Roman"/>
          <w:b/>
          <w:bCs/>
          <w:sz w:val="24"/>
          <w:szCs w:val="24"/>
        </w:rPr>
        <w:t>h oraz akcesoriów komputerowych dla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Powiatowego Urzędu Pracy</w:t>
      </w:r>
      <w:r w:rsidR="007224C9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385B">
        <w:rPr>
          <w:rFonts w:ascii="Times New Roman" w:hAnsi="Times New Roman"/>
          <w:b/>
          <w:bCs/>
          <w:sz w:val="24"/>
          <w:szCs w:val="24"/>
        </w:rPr>
        <w:t>w Kozienicach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” :</w:t>
      </w:r>
    </w:p>
    <w:p w:rsidR="006E2B1D" w:rsidRPr="008C191D" w:rsidRDefault="00872026" w:rsidP="008C6739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lastRenderedPageBreak/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Pr="00B7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5358D4" w:rsidRPr="00B7742D">
        <w:rPr>
          <w:rFonts w:ascii="Times New Roman" w:hAnsi="Times New Roman"/>
          <w:sz w:val="24"/>
          <w:szCs w:val="24"/>
        </w:rPr>
        <w:t>...............................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 w:rsidRPr="00B7742D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  <w:r w:rsidR="007224C9" w:rsidRPr="00B7742D">
        <w:rPr>
          <w:rFonts w:ascii="Times New Roman" w:hAnsi="Times New Roman"/>
          <w:sz w:val="24"/>
          <w:szCs w:val="24"/>
        </w:rPr>
        <w:t>...</w:t>
      </w:r>
      <w:r w:rsidRPr="00B7742D">
        <w:rPr>
          <w:rFonts w:ascii="Times New Roman" w:hAnsi="Times New Roman"/>
          <w:sz w:val="24"/>
          <w:szCs w:val="24"/>
        </w:rPr>
        <w:t>)</w:t>
      </w:r>
      <w:r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1975"/>
        <w:gridCol w:w="3402"/>
        <w:gridCol w:w="720"/>
        <w:gridCol w:w="1276"/>
        <w:gridCol w:w="1276"/>
      </w:tblGrid>
      <w:tr w:rsidR="00D56B34" w:rsidRPr="00D56B34" w:rsidTr="006E2B1D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(symbol) 30192113-6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cena jedn.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</w:tr>
      <w:tr w:rsidR="006E2B1D" w:rsidRPr="00D56B34" w:rsidTr="006E2B1D">
        <w:trPr>
          <w:trHeight w:val="46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OKI B730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OKI 01279201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jc w:val="right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OKI B731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OKI 45439002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jc w:val="right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57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OKI MB562 DNW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OKI 45807111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jc w:val="right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OKI MB562 DNW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 xml:space="preserve">Bęben OKI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OKI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44574302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jc w:val="right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HP LJ 1015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HP Q2612A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jc w:val="right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HP LJ P4014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HP CC364A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jc w:val="right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HP CLJ CP4525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HP CE260X BLACK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jc w:val="right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HP CLJ CP4025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HP CE260A BLACK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jc w:val="right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HP CLJ CP4025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 xml:space="preserve">Moduł zbiorczy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toneru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CE265A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jc w:val="right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HP CLJ CP4025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Zespół przenoszenia obrazu HP: CE249A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jc w:val="right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HP CLJ CP4025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Zespół utrwalający CE247A (220 V)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jc w:val="right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CP5225dn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HP CE740A  BLACK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jc w:val="right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CP5225dn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HP CE741A CYAN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jc w:val="right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CP5225dn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HP CE742A YELLOW oryginał producenta urządzenia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jc w:val="right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8C6739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CP5225dn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HP CE743A MAGENTA oryginał producenta urządzenia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jc w:val="right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8C6739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Pro M452 DN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HP CF410X BLACK oryginał producenta urządzenia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1D" w:rsidRPr="004B5FB7" w:rsidRDefault="006E2B1D" w:rsidP="008C6739">
            <w:pPr>
              <w:jc w:val="center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8C6739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Pro M452 DN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HP CF411X CYAN oryginał producenta urządzenia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8C6739">
            <w:pPr>
              <w:jc w:val="center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Pro M452 DN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HP CF412X YELLOW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8C6739">
            <w:pPr>
              <w:jc w:val="center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8C6739">
        <w:trPr>
          <w:trHeight w:val="4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Pro M452 DN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HP CF413X MAGENTA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8C6739">
            <w:pPr>
              <w:jc w:val="center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Pro M652 DN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HP CF460X BLACK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8C6739">
            <w:pPr>
              <w:jc w:val="center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Pro M652 DN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HP CF461X CYAN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8C6739">
            <w:pPr>
              <w:jc w:val="center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Pro M652 DN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HP CF462X YELLOW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8C6739">
            <w:pPr>
              <w:jc w:val="center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Pro M652 DN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HP CF463X MAGENTA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8C6739">
            <w:pPr>
              <w:jc w:val="center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Pro M652 DN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Pojemnik na zużyty toner HP P1B94A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8C6739">
            <w:pPr>
              <w:jc w:val="center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26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4B5FB7">
              <w:rPr>
                <w:rFonts w:ascii="Arial" w:hAnsi="Arial" w:cs="Arial"/>
                <w:color w:val="000000"/>
                <w:sz w:val="20"/>
              </w:rPr>
              <w:t xml:space="preserve">HP </w:t>
            </w:r>
            <w:proofErr w:type="spellStart"/>
            <w:r w:rsidRPr="004B5FB7">
              <w:rPr>
                <w:rFonts w:ascii="Arial" w:hAnsi="Arial" w:cs="Arial"/>
                <w:color w:val="000000"/>
                <w:sz w:val="20"/>
              </w:rPr>
              <w:t>Color</w:t>
            </w:r>
            <w:proofErr w:type="spellEnd"/>
            <w:r w:rsidRPr="004B5FB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B5FB7">
              <w:rPr>
                <w:rFonts w:ascii="Arial" w:hAnsi="Arial" w:cs="Arial"/>
                <w:color w:val="000000"/>
                <w:sz w:val="20"/>
              </w:rPr>
              <w:t>LaserJet</w:t>
            </w:r>
            <w:proofErr w:type="spellEnd"/>
            <w:r w:rsidRPr="004B5FB7">
              <w:rPr>
                <w:rFonts w:ascii="Arial" w:hAnsi="Arial" w:cs="Arial"/>
                <w:color w:val="000000"/>
                <w:sz w:val="20"/>
              </w:rPr>
              <w:t xml:space="preserve"> Enterprise M553dn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HP CF360X BLACK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8C6739">
            <w:pPr>
              <w:jc w:val="center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58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4B5FB7">
              <w:rPr>
                <w:rFonts w:ascii="Arial" w:hAnsi="Arial" w:cs="Arial"/>
                <w:color w:val="000000"/>
                <w:sz w:val="20"/>
              </w:rPr>
              <w:t xml:space="preserve">HP </w:t>
            </w:r>
            <w:proofErr w:type="spellStart"/>
            <w:r w:rsidRPr="004B5FB7">
              <w:rPr>
                <w:rFonts w:ascii="Arial" w:hAnsi="Arial" w:cs="Arial"/>
                <w:color w:val="000000"/>
                <w:sz w:val="20"/>
              </w:rPr>
              <w:t>Color</w:t>
            </w:r>
            <w:proofErr w:type="spellEnd"/>
            <w:r w:rsidRPr="004B5FB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B5FB7">
              <w:rPr>
                <w:rFonts w:ascii="Arial" w:hAnsi="Arial" w:cs="Arial"/>
                <w:color w:val="000000"/>
                <w:sz w:val="20"/>
              </w:rPr>
              <w:t>LaserJet</w:t>
            </w:r>
            <w:proofErr w:type="spellEnd"/>
            <w:r w:rsidRPr="004B5FB7">
              <w:rPr>
                <w:rFonts w:ascii="Arial" w:hAnsi="Arial" w:cs="Arial"/>
                <w:color w:val="000000"/>
                <w:sz w:val="20"/>
              </w:rPr>
              <w:t xml:space="preserve"> Enterprise M553dn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HP CF361X CYAN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8C6739">
            <w:pPr>
              <w:jc w:val="center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4B5FB7">
              <w:rPr>
                <w:rFonts w:ascii="Arial" w:hAnsi="Arial" w:cs="Arial"/>
                <w:color w:val="000000"/>
                <w:sz w:val="20"/>
              </w:rPr>
              <w:t xml:space="preserve">HP </w:t>
            </w:r>
            <w:proofErr w:type="spellStart"/>
            <w:r w:rsidRPr="004B5FB7">
              <w:rPr>
                <w:rFonts w:ascii="Arial" w:hAnsi="Arial" w:cs="Arial"/>
                <w:color w:val="000000"/>
                <w:sz w:val="20"/>
              </w:rPr>
              <w:t>Color</w:t>
            </w:r>
            <w:proofErr w:type="spellEnd"/>
            <w:r w:rsidRPr="004B5FB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B5FB7">
              <w:rPr>
                <w:rFonts w:ascii="Arial" w:hAnsi="Arial" w:cs="Arial"/>
                <w:color w:val="000000"/>
                <w:sz w:val="20"/>
              </w:rPr>
              <w:t>LaserJet</w:t>
            </w:r>
            <w:proofErr w:type="spellEnd"/>
            <w:r w:rsidRPr="004B5FB7">
              <w:rPr>
                <w:rFonts w:ascii="Arial" w:hAnsi="Arial" w:cs="Arial"/>
                <w:color w:val="000000"/>
                <w:sz w:val="20"/>
              </w:rPr>
              <w:t xml:space="preserve"> Enterprise M553dn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HP CF362X MAGENTA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8C6739">
            <w:pPr>
              <w:jc w:val="center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4B5FB7">
              <w:rPr>
                <w:rFonts w:ascii="Arial" w:hAnsi="Arial" w:cs="Arial"/>
                <w:color w:val="000000"/>
                <w:sz w:val="20"/>
              </w:rPr>
              <w:t xml:space="preserve">HP </w:t>
            </w:r>
            <w:proofErr w:type="spellStart"/>
            <w:r w:rsidRPr="004B5FB7">
              <w:rPr>
                <w:rFonts w:ascii="Arial" w:hAnsi="Arial" w:cs="Arial"/>
                <w:color w:val="000000"/>
                <w:sz w:val="20"/>
              </w:rPr>
              <w:t>Color</w:t>
            </w:r>
            <w:proofErr w:type="spellEnd"/>
            <w:r w:rsidRPr="004B5FB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B5FB7">
              <w:rPr>
                <w:rFonts w:ascii="Arial" w:hAnsi="Arial" w:cs="Arial"/>
                <w:color w:val="000000"/>
                <w:sz w:val="20"/>
              </w:rPr>
              <w:t>LaserJet</w:t>
            </w:r>
            <w:proofErr w:type="spellEnd"/>
            <w:r w:rsidRPr="004B5FB7">
              <w:rPr>
                <w:rFonts w:ascii="Arial" w:hAnsi="Arial" w:cs="Arial"/>
                <w:color w:val="000000"/>
                <w:sz w:val="20"/>
              </w:rPr>
              <w:t xml:space="preserve"> Enterprise M553dn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HP CF363X YELLOW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8C6739">
            <w:pPr>
              <w:jc w:val="center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26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 xml:space="preserve">HP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LaserJet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M506dn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HP CF287X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8C6739">
            <w:pPr>
              <w:jc w:val="center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 xml:space="preserve">Canon </w:t>
            </w:r>
            <w:proofErr w:type="spellStart"/>
            <w:r w:rsidRPr="004B5FB7">
              <w:rPr>
                <w:rFonts w:ascii="Arial" w:hAnsi="Arial" w:cs="Arial"/>
                <w:sz w:val="20"/>
              </w:rPr>
              <w:t>ImageRunner</w:t>
            </w:r>
            <w:proofErr w:type="spellEnd"/>
            <w:r w:rsidRPr="004B5FB7">
              <w:rPr>
                <w:rFonts w:ascii="Arial" w:hAnsi="Arial" w:cs="Arial"/>
                <w:sz w:val="20"/>
              </w:rPr>
              <w:t xml:space="preserve"> 2520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Toner C-EXV 33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8C6739">
            <w:pPr>
              <w:jc w:val="center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 xml:space="preserve">Panasonic KX-MB2230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cs="Calibri"/>
              </w:rPr>
            </w:pPr>
            <w:r w:rsidRPr="004B5FB7">
              <w:rPr>
                <w:rFonts w:cs="Calibri"/>
              </w:rPr>
              <w:t>toner KX-FAT430 oryginał producenta urządzenia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8C6739">
            <w:pPr>
              <w:jc w:val="center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27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 xml:space="preserve">Panasonic KX-MB2230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Bęben KX-FAD422X oryginał producenta urządzenia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1D" w:rsidRPr="004B5FB7" w:rsidRDefault="006E2B1D" w:rsidP="008C6739">
            <w:pPr>
              <w:jc w:val="center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27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Brother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6E2B1D">
            <w:pPr>
              <w:rPr>
                <w:rFonts w:ascii="Arial" w:hAnsi="Arial" w:cs="Arial"/>
                <w:sz w:val="20"/>
              </w:rPr>
            </w:pPr>
            <w:r w:rsidRPr="00141019">
              <w:rPr>
                <w:rFonts w:ascii="Arial" w:hAnsi="Arial" w:cs="Arial"/>
                <w:sz w:val="20"/>
              </w:rPr>
              <w:t xml:space="preserve">Taśma </w:t>
            </w:r>
            <w:proofErr w:type="spellStart"/>
            <w:r w:rsidRPr="00141019">
              <w:rPr>
                <w:rFonts w:ascii="Arial" w:hAnsi="Arial" w:cs="Arial"/>
                <w:sz w:val="20"/>
              </w:rPr>
              <w:t>Brother</w:t>
            </w:r>
            <w:proofErr w:type="spellEnd"/>
            <w:r w:rsidRPr="00141019">
              <w:rPr>
                <w:rFonts w:ascii="Arial" w:hAnsi="Arial" w:cs="Arial"/>
                <w:sz w:val="20"/>
              </w:rPr>
              <w:t xml:space="preserve"> TZe-S251 mocny klej 24mm x 8m biała czarny nadruk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9F7985" w:rsidP="009F798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8C6739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4B5FB7">
              <w:rPr>
                <w:rFonts w:ascii="Arial" w:hAnsi="Arial" w:cs="Arial"/>
                <w:color w:val="000000"/>
                <w:sz w:val="20"/>
              </w:rPr>
              <w:t>Telefon Panasonic Model KX-TG8070PD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4B5FB7">
              <w:rPr>
                <w:rFonts w:ascii="Arial" w:hAnsi="Arial" w:cs="Arial"/>
                <w:color w:val="000000"/>
                <w:sz w:val="20"/>
              </w:rPr>
              <w:t xml:space="preserve">Akumulator AAA, HR03, min. 700 </w:t>
            </w:r>
            <w:proofErr w:type="spellStart"/>
            <w:r w:rsidRPr="004B5FB7">
              <w:rPr>
                <w:rFonts w:ascii="Arial" w:hAnsi="Arial" w:cs="Arial"/>
                <w:color w:val="000000"/>
                <w:sz w:val="20"/>
              </w:rPr>
              <w:t>mAh</w:t>
            </w:r>
            <w:proofErr w:type="spellEnd"/>
            <w:r w:rsidRPr="004B5FB7">
              <w:rPr>
                <w:rFonts w:ascii="Arial" w:hAnsi="Arial" w:cs="Arial"/>
                <w:color w:val="000000"/>
                <w:sz w:val="20"/>
              </w:rPr>
              <w:t xml:space="preserve"> 1.2V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9F7985">
            <w:pPr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4B5FB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8C6739" w:rsidRDefault="008C6739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8C6739" w:rsidRDefault="008C6739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8C6739" w:rsidRPr="00B35F22" w:rsidRDefault="008C6739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8C6739">
        <w:trPr>
          <w:trHeight w:val="27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Default="008C6739" w:rsidP="008C67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  </w:t>
            </w:r>
            <w:r w:rsidR="006E2B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C6739" w:rsidRPr="004B5FB7" w:rsidRDefault="008C6739" w:rsidP="006E2B1D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4B5FB7">
              <w:rPr>
                <w:rFonts w:ascii="Arial" w:hAnsi="Arial" w:cs="Arial"/>
                <w:color w:val="000000"/>
                <w:sz w:val="20"/>
              </w:rPr>
              <w:t xml:space="preserve">Baterie </w:t>
            </w:r>
            <w:proofErr w:type="spellStart"/>
            <w:r w:rsidRPr="004B5FB7">
              <w:rPr>
                <w:rFonts w:ascii="Arial" w:hAnsi="Arial" w:cs="Arial"/>
                <w:color w:val="000000"/>
                <w:sz w:val="20"/>
              </w:rPr>
              <w:t>Duracell</w:t>
            </w:r>
            <w:proofErr w:type="spellEnd"/>
            <w:r w:rsidRPr="004B5FB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B5FB7">
              <w:rPr>
                <w:rFonts w:ascii="Arial" w:hAnsi="Arial" w:cs="Arial"/>
                <w:color w:val="000000"/>
                <w:sz w:val="20"/>
              </w:rPr>
              <w:t>Alkaline</w:t>
            </w:r>
            <w:proofErr w:type="spellEnd"/>
            <w:r w:rsidRPr="004B5FB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4B5FB7">
              <w:rPr>
                <w:rFonts w:ascii="Arial" w:hAnsi="Arial" w:cs="Arial"/>
                <w:color w:val="000000"/>
                <w:sz w:val="20"/>
              </w:rPr>
              <w:t>batery</w:t>
            </w:r>
            <w:proofErr w:type="spellEnd"/>
            <w:r w:rsidRPr="004B5FB7">
              <w:rPr>
                <w:rFonts w:ascii="Arial" w:hAnsi="Arial" w:cs="Arial"/>
                <w:color w:val="000000"/>
                <w:sz w:val="20"/>
              </w:rPr>
              <w:t xml:space="preserve"> AA 1.5 V LR6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B1D" w:rsidRPr="004B5FB7" w:rsidRDefault="008C6739" w:rsidP="008C67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 w:rsidR="006E2B1D" w:rsidRPr="004B5FB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8C6739">
        <w:trPr>
          <w:trHeight w:val="27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4B5FB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B5FB7">
              <w:rPr>
                <w:rFonts w:ascii="Arial" w:hAnsi="Arial" w:cs="Arial"/>
                <w:color w:val="000000"/>
                <w:sz w:val="20"/>
              </w:rPr>
              <w:t>ActiveJet</w:t>
            </w:r>
            <w:proofErr w:type="spellEnd"/>
            <w:r w:rsidRPr="004B5FB7">
              <w:rPr>
                <w:rFonts w:ascii="Arial" w:hAnsi="Arial" w:cs="Arial"/>
                <w:color w:val="000000"/>
                <w:sz w:val="20"/>
              </w:rPr>
              <w:t xml:space="preserve"> chusteczki do LCD/TFT/100s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8C6739">
            <w:pPr>
              <w:jc w:val="center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6E2B1D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4B5FB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E2B1D" w:rsidRPr="004B5FB7" w:rsidRDefault="006E2B1D" w:rsidP="006E2B1D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4B5FB7">
              <w:rPr>
                <w:rFonts w:ascii="Arial" w:hAnsi="Arial" w:cs="Arial"/>
                <w:color w:val="000000"/>
                <w:sz w:val="20"/>
              </w:rPr>
              <w:t xml:space="preserve">Sprężone powietrze </w:t>
            </w:r>
            <w:proofErr w:type="spellStart"/>
            <w:r w:rsidRPr="004B5FB7">
              <w:rPr>
                <w:rFonts w:ascii="Arial" w:hAnsi="Arial" w:cs="Arial"/>
                <w:color w:val="000000"/>
                <w:sz w:val="20"/>
              </w:rPr>
              <w:t>ActiveJet</w:t>
            </w:r>
            <w:proofErr w:type="spellEnd"/>
            <w:r w:rsidRPr="004B5FB7">
              <w:rPr>
                <w:rFonts w:ascii="Arial" w:hAnsi="Arial" w:cs="Arial"/>
                <w:color w:val="000000"/>
                <w:sz w:val="20"/>
              </w:rPr>
              <w:t xml:space="preserve"> 600 ml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B1D" w:rsidRPr="004B5FB7" w:rsidRDefault="006E2B1D" w:rsidP="008C6739">
            <w:pPr>
              <w:jc w:val="center"/>
              <w:rPr>
                <w:rFonts w:ascii="Arial" w:hAnsi="Arial" w:cs="Arial"/>
                <w:sz w:val="20"/>
              </w:rPr>
            </w:pPr>
            <w:r w:rsidRPr="004B5FB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6E2B1D" w:rsidRPr="00D56B34" w:rsidTr="00945E33">
        <w:trPr>
          <w:trHeight w:val="723"/>
        </w:trPr>
        <w:tc>
          <w:tcPr>
            <w:tcW w:w="6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D56B34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6E2B1D" w:rsidRPr="00B35F22" w:rsidRDefault="006E2B1D" w:rsidP="006E2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Ogółem cena brutto:</w:t>
            </w: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E2B1D" w:rsidRPr="00B35F22" w:rsidRDefault="006E2B1D" w:rsidP="006E2B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6E2B1D" w:rsidRPr="00B35F22" w:rsidRDefault="006E2B1D" w:rsidP="006E2B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872026" w:rsidRDefault="00872026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AF255B" w:rsidRDefault="00AF255B" w:rsidP="008C6739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72026" w:rsidRPr="00AF255B">
        <w:rPr>
          <w:rFonts w:ascii="Times New Roman" w:hAnsi="Times New Roman"/>
          <w:b/>
          <w:sz w:val="24"/>
          <w:szCs w:val="24"/>
        </w:rPr>
        <w:t>14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C41A1C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8C191D">
        <w:rPr>
          <w:rFonts w:ascii="Times New Roman" w:hAnsi="Times New Roman"/>
          <w:sz w:val="24"/>
          <w:szCs w:val="24"/>
        </w:rPr>
        <w:t xml:space="preserve"> w okresie 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872026" w:rsidRPr="007224C9" w:rsidRDefault="00AC084E" w:rsidP="008C6739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8C6739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6739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6739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6739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872026" w:rsidRPr="009833F3" w:rsidRDefault="00872026" w:rsidP="008C191D">
      <w:pPr>
        <w:spacing w:after="0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872026" w:rsidRDefault="00872026" w:rsidP="008C191D">
      <w:pPr>
        <w:spacing w:after="0"/>
        <w:ind w:hanging="709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12B" w:rsidRDefault="0033512B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12B" w:rsidRDefault="0033512B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Pr="009833F3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D2389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D2389C" w:rsidRPr="00B94401" w:rsidRDefault="00D2389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p w:rsidR="005D6D27" w:rsidRDefault="005D6D27"/>
    <w:sectPr w:rsidR="005D6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26"/>
    <w:rsid w:val="00131DD5"/>
    <w:rsid w:val="00200E52"/>
    <w:rsid w:val="0033512B"/>
    <w:rsid w:val="003E13D6"/>
    <w:rsid w:val="00463763"/>
    <w:rsid w:val="004C56E8"/>
    <w:rsid w:val="005358D4"/>
    <w:rsid w:val="005D6D27"/>
    <w:rsid w:val="006E2B1D"/>
    <w:rsid w:val="00706CD3"/>
    <w:rsid w:val="007224C9"/>
    <w:rsid w:val="007451E4"/>
    <w:rsid w:val="00872026"/>
    <w:rsid w:val="008C191D"/>
    <w:rsid w:val="008C6739"/>
    <w:rsid w:val="008E2ABE"/>
    <w:rsid w:val="00945E33"/>
    <w:rsid w:val="00945F72"/>
    <w:rsid w:val="0098238E"/>
    <w:rsid w:val="009F7985"/>
    <w:rsid w:val="00A47849"/>
    <w:rsid w:val="00A64FCA"/>
    <w:rsid w:val="00A92894"/>
    <w:rsid w:val="00AC084E"/>
    <w:rsid w:val="00AF255B"/>
    <w:rsid w:val="00B35F22"/>
    <w:rsid w:val="00B7742D"/>
    <w:rsid w:val="00BC41F9"/>
    <w:rsid w:val="00C41A1C"/>
    <w:rsid w:val="00CA385B"/>
    <w:rsid w:val="00D2389C"/>
    <w:rsid w:val="00D56B34"/>
    <w:rsid w:val="00E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E9CEB-736C-478D-81A6-20BD7D29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3E06-E2D5-4527-B0B5-B7D626F7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</cp:revision>
  <cp:lastPrinted>2020-03-16T09:36:00Z</cp:lastPrinted>
  <dcterms:created xsi:type="dcterms:W3CDTF">2020-03-16T09:23:00Z</dcterms:created>
  <dcterms:modified xsi:type="dcterms:W3CDTF">2020-03-16T09:39:00Z</dcterms:modified>
</cp:coreProperties>
</file>