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76C" w:rsidRPr="0047176C" w:rsidRDefault="0047176C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Calibri" w:eastAsia="Calibri" w:hAnsi="Calibri" w:cs="Times New Roman"/>
          <w:b/>
        </w:rPr>
        <w:t xml:space="preserve">                        </w:t>
      </w:r>
    </w:p>
    <w:p w:rsidR="0047176C" w:rsidRDefault="002D57AB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OA.26.1.</w:t>
      </w:r>
      <w:r w:rsidR="00165AF3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936D9B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DB12C8">
        <w:rPr>
          <w:rFonts w:ascii="Times New Roman" w:eastAsia="Calibri" w:hAnsi="Times New Roman" w:cs="Times New Roman"/>
          <w:b/>
          <w:sz w:val="24"/>
          <w:szCs w:val="24"/>
        </w:rPr>
        <w:t>20</w:t>
      </w:r>
    </w:p>
    <w:p w:rsidR="00CA0D45" w:rsidRDefault="00CA672D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Załącznik nr </w:t>
      </w:r>
      <w:r w:rsidR="003B64C2">
        <w:rPr>
          <w:rFonts w:ascii="Times New Roman" w:eastAsia="Calibri" w:hAnsi="Times New Roman" w:cs="Times New Roman"/>
          <w:b/>
          <w:sz w:val="24"/>
          <w:szCs w:val="24"/>
        </w:rPr>
        <w:t>5</w:t>
      </w:r>
    </w:p>
    <w:p w:rsidR="00CA672D" w:rsidRPr="0047176C" w:rsidRDefault="00CA0D45" w:rsidP="0047176C">
      <w:pPr>
        <w:spacing w:after="0"/>
        <w:ind w:left="3538"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="00CA672D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r w:rsidR="003B64C2">
        <w:rPr>
          <w:rFonts w:ascii="Times New Roman" w:eastAsia="Calibri" w:hAnsi="Times New Roman" w:cs="Times New Roman"/>
          <w:b/>
          <w:sz w:val="24"/>
          <w:szCs w:val="24"/>
        </w:rPr>
        <w:t>zapytania ofertowego</w:t>
      </w:r>
    </w:p>
    <w:p w:rsidR="0047176C" w:rsidRPr="0047176C" w:rsidRDefault="0047176C" w:rsidP="0047176C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47176C" w:rsidRPr="0047176C" w:rsidRDefault="0047176C" w:rsidP="0047176C">
      <w:pPr>
        <w:tabs>
          <w:tab w:val="num" w:pos="142"/>
        </w:tabs>
        <w:spacing w:after="0"/>
        <w:rPr>
          <w:rFonts w:ascii="Times New Roman" w:eastAsia="Calibri" w:hAnsi="Times New Roman" w:cs="Times New Roman"/>
          <w:i/>
          <w:sz w:val="24"/>
          <w:szCs w:val="24"/>
        </w:rPr>
      </w:pPr>
    </w:p>
    <w:p w:rsidR="0047176C" w:rsidRPr="0047176C" w:rsidRDefault="0047176C" w:rsidP="004717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Cs w:val="20"/>
          <w:lang w:eastAsia="pl-PL"/>
        </w:rPr>
        <w:t>WZÓR</w:t>
      </w:r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47176C" w:rsidRPr="0047176C" w:rsidRDefault="00DB12C8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Cs w:val="20"/>
          <w:lang w:eastAsia="pl-PL"/>
        </w:rPr>
        <w:t>U M O W A   NR   OA ………../2020</w:t>
      </w:r>
    </w:p>
    <w:p w:rsidR="0047176C" w:rsidRPr="0047176C" w:rsidRDefault="0047176C" w:rsidP="0047176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Cs w:val="20"/>
          <w:lang w:eastAsia="pl-PL"/>
        </w:rPr>
        <w:t xml:space="preserve">                                            zawarta w dniu .............................................. r. w Kozienicach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pomiędzy:</w:t>
      </w:r>
    </w:p>
    <w:p w:rsidR="00CD0267" w:rsidRPr="00CD0267" w:rsidRDefault="00CD0267" w:rsidP="00CD026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D02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Powiatem Kozienickim w imieniu, którego działa: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CD026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owiatowy Urząd</w:t>
      </w: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Pracy w Kozienicach,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siedzibą w Kozienicach ,  ul. </w:t>
      </w:r>
      <w:proofErr w:type="spellStart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Zdziczów</w:t>
      </w:r>
      <w:proofErr w:type="spellEnd"/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1, 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 812-17-34-685     REGON 671983690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Pana Jan Mazur – Dyrektora PUP w Kozienicach </w:t>
      </w: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176C">
        <w:rPr>
          <w:rFonts w:ascii="Times New Roman" w:eastAsia="Calibri" w:hAnsi="Times New Roman" w:cs="Times New Roman"/>
          <w:sz w:val="24"/>
          <w:szCs w:val="24"/>
        </w:rPr>
        <w:t xml:space="preserve">zwanym dalej „Zamawiającym”, 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7176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pl-PL"/>
        </w:rPr>
        <w:t>a</w:t>
      </w: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…………………………………………………………………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siedzibą……………………………………………………… 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NIP …………………….., REGON………………………….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reprezentowanym przez: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47176C" w:rsidRPr="0047176C" w:rsidRDefault="0047176C" w:rsidP="0047176C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…………………………………………………………………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zwanym  w dalszej części „Wykonawcą”  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o następującej treści: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76C" w:rsidRPr="00623A61" w:rsidRDefault="00623A61" w:rsidP="00623A61">
      <w:pPr>
        <w:autoSpaceDE w:val="0"/>
        <w:autoSpaceDN w:val="0"/>
        <w:adjustRightInd w:val="0"/>
        <w:spacing w:before="38" w:after="0" w:line="360" w:lineRule="auto"/>
        <w:ind w:right="10" w:firstLine="7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Pr="00623A61">
        <w:rPr>
          <w:rFonts w:ascii="Times New Roman" w:eastAsia="Times New Roman" w:hAnsi="Times New Roman" w:cs="Times New Roman"/>
          <w:color w:val="000000"/>
          <w:lang w:eastAsia="pl-PL"/>
        </w:rPr>
        <w:t>godnie z art. 4 pkt 8 us</w:t>
      </w:r>
      <w:r>
        <w:rPr>
          <w:rFonts w:ascii="Times New Roman" w:eastAsia="Times New Roman" w:hAnsi="Times New Roman" w:cs="Times New Roman"/>
          <w:color w:val="000000"/>
          <w:lang w:eastAsia="pl-PL"/>
        </w:rPr>
        <w:t>tawy Prawo zamówień publicznych, d</w:t>
      </w:r>
      <w:r w:rsidR="0047176C" w:rsidRPr="0047176C">
        <w:rPr>
          <w:rFonts w:ascii="Times New Roman" w:eastAsia="Times New Roman" w:hAnsi="Times New Roman" w:cs="Times New Roman"/>
          <w:color w:val="000000"/>
          <w:lang w:eastAsia="pl-PL"/>
        </w:rPr>
        <w:t xml:space="preserve">o umowy nie stosuje się ustawy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   </w:t>
      </w:r>
      <w:r w:rsidR="0047176C" w:rsidRPr="0047176C">
        <w:rPr>
          <w:rFonts w:ascii="Times New Roman" w:eastAsia="Times New Roman" w:hAnsi="Times New Roman" w:cs="Times New Roman"/>
          <w:color w:val="000000"/>
          <w:lang w:eastAsia="pl-PL"/>
        </w:rPr>
        <w:t>z dnia 29 stycznia 2004 r. Prawo zamówień publicznych</w:t>
      </w:r>
      <w:r w:rsidR="00DB12C8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47176C" w:rsidRPr="0047176C">
        <w:rPr>
          <w:rFonts w:ascii="Times New Roman" w:eastAsia="Times New Roman" w:hAnsi="Times New Roman" w:cs="Times New Roman"/>
          <w:color w:val="000000"/>
          <w:lang w:eastAsia="pl-PL"/>
        </w:rPr>
        <w:t xml:space="preserve">tj. </w:t>
      </w:r>
      <w:r w:rsidR="00DB12C8">
        <w:rPr>
          <w:rFonts w:ascii="Times New Roman" w:eastAsia="Times New Roman" w:hAnsi="Times New Roman" w:cs="Times New Roman"/>
          <w:color w:val="000000"/>
          <w:lang w:eastAsia="pl-PL"/>
        </w:rPr>
        <w:t>(Dz. U. z 201</w:t>
      </w:r>
      <w:r>
        <w:rPr>
          <w:rFonts w:ascii="Times New Roman" w:eastAsia="Times New Roman" w:hAnsi="Times New Roman" w:cs="Times New Roman"/>
          <w:color w:val="000000"/>
          <w:lang w:eastAsia="pl-PL"/>
        </w:rPr>
        <w:t>9</w:t>
      </w:r>
      <w:r w:rsidR="0047176C" w:rsidRPr="0047176C">
        <w:rPr>
          <w:rFonts w:ascii="Times New Roman" w:eastAsia="Times New Roman" w:hAnsi="Times New Roman" w:cs="Times New Roman"/>
          <w:color w:val="000000"/>
          <w:lang w:eastAsia="pl-PL"/>
        </w:rPr>
        <w:t xml:space="preserve"> r. poz. </w:t>
      </w:r>
      <w:r w:rsidR="00936D9B">
        <w:rPr>
          <w:rFonts w:ascii="Times New Roman" w:eastAsia="Times New Roman" w:hAnsi="Times New Roman" w:cs="Times New Roman"/>
          <w:color w:val="000000"/>
          <w:lang w:eastAsia="pl-PL"/>
        </w:rPr>
        <w:t>1</w:t>
      </w:r>
      <w:r w:rsidR="00DB12C8">
        <w:rPr>
          <w:rFonts w:ascii="Times New Roman" w:eastAsia="Times New Roman" w:hAnsi="Times New Roman" w:cs="Times New Roman"/>
          <w:color w:val="000000"/>
          <w:lang w:eastAsia="pl-PL"/>
        </w:rPr>
        <w:t>843</w:t>
      </w:r>
      <w:r w:rsidR="0047176C" w:rsidRPr="0047176C">
        <w:rPr>
          <w:rFonts w:ascii="Times New Roman" w:eastAsia="Times New Roman" w:hAnsi="Times New Roman" w:cs="Times New Roman"/>
          <w:color w:val="000000"/>
          <w:lang w:eastAsia="pl-PL"/>
        </w:rPr>
        <w:t xml:space="preserve"> z </w:t>
      </w:r>
      <w:proofErr w:type="spellStart"/>
      <w:r w:rsidR="0047176C" w:rsidRPr="0047176C">
        <w:rPr>
          <w:rFonts w:ascii="Times New Roman" w:eastAsia="Times New Roman" w:hAnsi="Times New Roman" w:cs="Times New Roman"/>
          <w:color w:val="000000"/>
          <w:lang w:eastAsia="pl-PL"/>
        </w:rPr>
        <w:t>późn</w:t>
      </w:r>
      <w:proofErr w:type="spellEnd"/>
      <w:r w:rsidR="0047176C" w:rsidRPr="0047176C">
        <w:rPr>
          <w:rFonts w:ascii="Times New Roman" w:eastAsia="Times New Roman" w:hAnsi="Times New Roman" w:cs="Times New Roman"/>
          <w:color w:val="000000"/>
          <w:lang w:eastAsia="pl-PL"/>
        </w:rPr>
        <w:t xml:space="preserve">. zm.), gdyż wartość przedmiotu zamówienia nie przekracza równowartości kwoty 30.000 euro, </w:t>
      </w: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Cs w:val="20"/>
          <w:lang w:eastAsia="pl-PL"/>
        </w:rPr>
        <w:lastRenderedPageBreak/>
        <w:t>§ 1 Przedmiot umowy</w:t>
      </w:r>
    </w:p>
    <w:p w:rsidR="0047176C" w:rsidRPr="0047176C" w:rsidRDefault="0047176C" w:rsidP="0047176C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Przedmiotem umowy jest dostawa materiałów eksploatacyjnych dla Powiatowego Urzędu Pracy w Kozienicach zgodnych  z kryteriami, ilością oraz parametrami technicznymi podanymi w załączniku nr 1 do niniejszej umowy.</w:t>
      </w:r>
    </w:p>
    <w:p w:rsidR="0047176C" w:rsidRPr="0047176C" w:rsidRDefault="0047176C" w:rsidP="0047176C">
      <w:pPr>
        <w:tabs>
          <w:tab w:val="left" w:pos="720"/>
        </w:tabs>
        <w:suppressAutoHyphens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2 Warunki dostawy</w:t>
      </w:r>
    </w:p>
    <w:p w:rsidR="0047176C" w:rsidRPr="001D3E2A" w:rsidRDefault="0047176C" w:rsidP="001D3E2A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zobowiązuje się do dostarczenia przedmiotu umowy określonego w § 1 </w:t>
      </w:r>
      <w:r w:rsidR="00165AF3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30 dni od dnia podpisania umowy.</w:t>
      </w:r>
    </w:p>
    <w:p w:rsidR="001D3E2A" w:rsidRPr="00D73944" w:rsidRDefault="001D3E2A" w:rsidP="001D3E2A">
      <w:pPr>
        <w:pStyle w:val="Tekstpodstawowy"/>
        <w:numPr>
          <w:ilvl w:val="1"/>
          <w:numId w:val="12"/>
        </w:numPr>
        <w:tabs>
          <w:tab w:val="clear" w:pos="2345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zobowiązuje się do dostarczenia przedmiotu umowy do siedziby Zamawiającego w dniu będącym dniem pracy Zamawiającego w godzinach od 7.30 do 15.30.</w:t>
      </w:r>
    </w:p>
    <w:p w:rsidR="001D3E2A" w:rsidRDefault="001D3E2A" w:rsidP="001D3E2A">
      <w:pPr>
        <w:pStyle w:val="Tekstpodstawowy"/>
        <w:numPr>
          <w:ilvl w:val="1"/>
          <w:numId w:val="12"/>
        </w:numPr>
        <w:tabs>
          <w:tab w:val="clear" w:pos="2345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>
        <w:rPr>
          <w:b w:val="0"/>
          <w:szCs w:val="24"/>
        </w:rPr>
        <w:t>Wykonawca zobowiązany jest do powiadomienia zamawiającego telefonicznie o terminie dostarczenia przedmiotu umowy co najmniej na 2 dni robocze przed planowanym terminem dostarczenia.</w:t>
      </w:r>
    </w:p>
    <w:p w:rsidR="001D3E2A" w:rsidRDefault="001D3E2A" w:rsidP="001D3E2A">
      <w:pPr>
        <w:pStyle w:val="Tekstpodstawowy"/>
        <w:numPr>
          <w:ilvl w:val="1"/>
          <w:numId w:val="12"/>
        </w:numPr>
        <w:tabs>
          <w:tab w:val="clear" w:pos="2345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D73944">
        <w:rPr>
          <w:b w:val="0"/>
          <w:szCs w:val="24"/>
        </w:rPr>
        <w:t>Koszt związany z dostawą przedmiotu zamówienia do siedziby Zamawiającego ponosi Wykonawca.</w:t>
      </w:r>
    </w:p>
    <w:p w:rsidR="001D3E2A" w:rsidRDefault="001D3E2A" w:rsidP="001D3E2A">
      <w:pPr>
        <w:pStyle w:val="Tekstpodstawowy"/>
        <w:numPr>
          <w:ilvl w:val="1"/>
          <w:numId w:val="12"/>
        </w:numPr>
        <w:tabs>
          <w:tab w:val="clear" w:pos="2345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Wykonawca dostarczy przedmiot umowy w sposób jednorazowy. Zamawiający nie dopuszcza dostaw cząstkowych.</w:t>
      </w:r>
    </w:p>
    <w:p w:rsidR="001D3E2A" w:rsidRDefault="001D3E2A" w:rsidP="001D3E2A">
      <w:pPr>
        <w:pStyle w:val="Tekstpodstawowy"/>
        <w:numPr>
          <w:ilvl w:val="1"/>
          <w:numId w:val="12"/>
        </w:numPr>
        <w:tabs>
          <w:tab w:val="clear" w:pos="2345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632AFA">
        <w:rPr>
          <w:b w:val="0"/>
          <w:szCs w:val="24"/>
        </w:rPr>
        <w:t>Odbioru ilościowego i jakościowego dostarc</w:t>
      </w:r>
      <w:r>
        <w:rPr>
          <w:b w:val="0"/>
          <w:szCs w:val="24"/>
        </w:rPr>
        <w:t>zonego Przedmiotu umowy dokona w dniu dostawy upoważniony przedstawiciel</w:t>
      </w:r>
      <w:r w:rsidRPr="00632AFA">
        <w:rPr>
          <w:b w:val="0"/>
          <w:szCs w:val="24"/>
        </w:rPr>
        <w:t xml:space="preserve"> Zamawiającego, czego potwierdzeniem będzie spisany na tę okoliczność protokół </w:t>
      </w:r>
      <w:r>
        <w:rPr>
          <w:b w:val="0"/>
          <w:szCs w:val="24"/>
        </w:rPr>
        <w:t>odbioru</w:t>
      </w:r>
      <w:r w:rsidRPr="00632AFA">
        <w:rPr>
          <w:b w:val="0"/>
          <w:szCs w:val="24"/>
        </w:rPr>
        <w:t xml:space="preserve"> według w</w:t>
      </w:r>
      <w:r>
        <w:rPr>
          <w:b w:val="0"/>
          <w:szCs w:val="24"/>
        </w:rPr>
        <w:t>zoru stanowiącego załącznik nr 3 do niniejszej umowy.</w:t>
      </w:r>
    </w:p>
    <w:p w:rsidR="001D3E2A" w:rsidRDefault="001D3E2A" w:rsidP="001D3E2A">
      <w:pPr>
        <w:pStyle w:val="Tekstpodstawowy"/>
        <w:numPr>
          <w:ilvl w:val="1"/>
          <w:numId w:val="12"/>
        </w:numPr>
        <w:tabs>
          <w:tab w:val="clear" w:pos="2345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5E79B1">
        <w:rPr>
          <w:b w:val="0"/>
          <w:szCs w:val="24"/>
        </w:rPr>
        <w:t>W przypadku korzystania przez Wykonawcę przy wykonaniu umowy z podwykonawców, Wykonawca ponosi pełną odpowiedzialność za skutki związane z powierzeniem podwykonawcy realizacji przedmiotu umowy, tzn. jest odpowiedzialny za działania               i zaniechania podwykonawców jak za swoje własne.</w:t>
      </w:r>
    </w:p>
    <w:p w:rsidR="001D3E2A" w:rsidRDefault="001D3E2A" w:rsidP="0047176C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ind w:left="426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br/>
      </w: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3 Wynagrodzenie umowne</w:t>
      </w:r>
    </w:p>
    <w:p w:rsidR="0047176C" w:rsidRPr="0047176C" w:rsidRDefault="0047176C" w:rsidP="00793973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 wykonanie przedmiotu umowy określonego w § 1 Zamawiający zapłaci Wykonawcy łączną kwotę brutto ............................... zł (słownie: .....................................złotych),             zgodnie  z ofertą Wykonawcy stanowiącą Załącznik nr 2 do niniejszej umowy, w tym:</w:t>
      </w:r>
    </w:p>
    <w:p w:rsidR="0047176C" w:rsidRPr="0047176C" w:rsidRDefault="0047176C" w:rsidP="00793973">
      <w:pPr>
        <w:numPr>
          <w:ilvl w:val="1"/>
          <w:numId w:val="1"/>
        </w:numPr>
        <w:tabs>
          <w:tab w:val="clear" w:pos="1440"/>
          <w:tab w:val="num" w:pos="851"/>
        </w:tabs>
        <w:spacing w:after="0" w:line="360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podatek VAT w wysokości .................................................... zł</w:t>
      </w:r>
    </w:p>
    <w:p w:rsidR="0047176C" w:rsidRPr="0047176C" w:rsidRDefault="0047176C" w:rsidP="00793973">
      <w:pPr>
        <w:tabs>
          <w:tab w:val="num" w:pos="851"/>
        </w:tabs>
        <w:spacing w:after="0" w:line="360" w:lineRule="auto"/>
        <w:ind w:left="1440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(słownie:.................................................................................................złotych).</w:t>
      </w:r>
    </w:p>
    <w:p w:rsidR="0047176C" w:rsidRPr="0047176C" w:rsidRDefault="0047176C" w:rsidP="00793973">
      <w:pPr>
        <w:numPr>
          <w:ilvl w:val="1"/>
          <w:numId w:val="1"/>
        </w:numPr>
        <w:tabs>
          <w:tab w:val="clear" w:pos="1440"/>
          <w:tab w:val="num" w:pos="851"/>
        </w:tabs>
        <w:spacing w:after="0" w:line="360" w:lineRule="auto"/>
        <w:ind w:hanging="426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lastRenderedPageBreak/>
        <w:t>kwota netto wynosi............................. zł (słownie:................................złotych).</w:t>
      </w:r>
    </w:p>
    <w:p w:rsidR="0047176C" w:rsidRPr="0047176C" w:rsidRDefault="0047176C" w:rsidP="00793973">
      <w:pPr>
        <w:spacing w:after="0" w:line="360" w:lineRule="auto"/>
        <w:ind w:hanging="426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4 Warunki płatności</w:t>
      </w:r>
    </w:p>
    <w:p w:rsidR="0047176C" w:rsidRPr="0047176C" w:rsidRDefault="0047176C" w:rsidP="0047176C">
      <w:pPr>
        <w:numPr>
          <w:ilvl w:val="0"/>
          <w:numId w:val="3"/>
        </w:numPr>
        <w:tabs>
          <w:tab w:val="num" w:pos="360"/>
          <w:tab w:val="left" w:pos="6521"/>
          <w:tab w:val="left" w:pos="6663"/>
        </w:tabs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Zapłata należności nastąpi każdorazowo przelewem na konto Wykonawcy                                                         nr…………………………………………………………………………………………..... prowadzone przez  …………………………</w:t>
      </w:r>
      <w:r w:rsidRPr="004717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ciągu </w:t>
      </w:r>
      <w:r w:rsidR="001D3E2A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36D9B">
        <w:rPr>
          <w:rFonts w:ascii="Times New Roman" w:eastAsia="Times New Roman" w:hAnsi="Times New Roman" w:cs="Times New Roman"/>
          <w:sz w:val="24"/>
          <w:szCs w:val="24"/>
          <w:lang w:eastAsia="pl-PL"/>
        </w:rPr>
        <w:t>dni od dnia otrzymania faktury</w:t>
      </w:r>
      <w:r w:rsidR="00CD02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zrealizowanie </w:t>
      </w:r>
      <w:r w:rsidR="00CA0D4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umowy.</w:t>
      </w:r>
    </w:p>
    <w:p w:rsidR="0047176C" w:rsidRPr="0047176C" w:rsidRDefault="0047176C" w:rsidP="0047176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7176C" w:rsidRPr="0047176C" w:rsidRDefault="0047176C" w:rsidP="0047176C">
      <w:pPr>
        <w:numPr>
          <w:ilvl w:val="0"/>
          <w:numId w:val="3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Podstawą wystawien</w:t>
      </w:r>
      <w:r w:rsidR="00936D9B">
        <w:rPr>
          <w:rFonts w:ascii="Times New Roman" w:eastAsia="Times New Roman" w:hAnsi="Times New Roman" w:cs="Times New Roman"/>
          <w:sz w:val="24"/>
          <w:szCs w:val="20"/>
          <w:lang w:eastAsia="pl-PL"/>
        </w:rPr>
        <w:t>ia faktury</w:t>
      </w: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przez Wykonawcę będzie protokół odbioru podpisany przez strony.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 dzień zapłaty uważa się dzień obciążenia rachunku Zamawiającego.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Zamawiający nie jest płatnikiem podatku VAT, upoważnia W</w:t>
      </w:r>
      <w:r w:rsidR="00DB12C8">
        <w:rPr>
          <w:rFonts w:ascii="Times New Roman" w:eastAsia="Times New Roman" w:hAnsi="Times New Roman" w:cs="Times New Roman"/>
          <w:sz w:val="24"/>
          <w:szCs w:val="20"/>
          <w:lang w:eastAsia="pl-PL"/>
        </w:rPr>
        <w:t>ykonawcę do wystawiania faktury</w:t>
      </w: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bez jego podpisu.</w:t>
      </w:r>
    </w:p>
    <w:p w:rsidR="0047176C" w:rsidRPr="0047176C" w:rsidRDefault="0047176C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0"/>
          <w:lang w:eastAsia="pl-PL"/>
        </w:rPr>
        <w:t>Nr  NIP Zamawiającego: 812-17-34-685,</w:t>
      </w:r>
    </w:p>
    <w:p w:rsidR="0047176C" w:rsidRPr="0047176C" w:rsidRDefault="00C8218D" w:rsidP="0047176C">
      <w:pPr>
        <w:numPr>
          <w:ilvl w:val="0"/>
          <w:numId w:val="3"/>
        </w:numPr>
        <w:tabs>
          <w:tab w:val="clear" w:pos="720"/>
          <w:tab w:val="num" w:pos="284"/>
        </w:tabs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Nr NIP Wykonawcy:  ………………….</w:t>
      </w:r>
      <w:r w:rsidR="00CD0267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47176C" w:rsidRPr="0047176C" w:rsidRDefault="0047176C" w:rsidP="0047176C">
      <w:pPr>
        <w:spacing w:after="0" w:line="360" w:lineRule="auto"/>
        <w:rPr>
          <w:rFonts w:ascii="Times New Roman" w:eastAsia="Times New Roman" w:hAnsi="Times New Roman" w:cs="Times New Roman"/>
          <w:bCs/>
          <w:sz w:val="16"/>
          <w:szCs w:val="20"/>
          <w:lang w:eastAsia="pl-PL"/>
        </w:rPr>
      </w:pPr>
    </w:p>
    <w:p w:rsidR="0047176C" w:rsidRPr="0047176C" w:rsidRDefault="0047176C" w:rsidP="0047176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47176C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5 Warunki gwarancji jakości</w:t>
      </w:r>
    </w:p>
    <w:p w:rsidR="0047176C" w:rsidRPr="0047176C" w:rsidRDefault="0047176C" w:rsidP="00CD0267">
      <w:pPr>
        <w:numPr>
          <w:ilvl w:val="0"/>
          <w:numId w:val="13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ustalają, że jakość przedmiotu umowy odpowiadać będzie obowiązującym wymaganiom Zamawiającego określonym w Zapytaniu ofertowym.</w:t>
      </w:r>
    </w:p>
    <w:p w:rsidR="0047176C" w:rsidRPr="0047176C" w:rsidRDefault="0047176C" w:rsidP="00CD0267">
      <w:pPr>
        <w:numPr>
          <w:ilvl w:val="0"/>
          <w:numId w:val="13"/>
        </w:numPr>
        <w:spacing w:after="0" w:line="36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udziela Zamawiającemu gwarancji jakości, że dostarczony przedmiot umowy jest fabrycznie nowy, oryginalny z hologramem producenta urządzenia, nieregenerowany i wolny od wad, kompletny i gotowy do użytkowania oraz odpowiada, co do jakości wymogom wyrobów dopuszczonych do obrotu. Musi posiadać oryginalne, fabrycznie zamknięte opakowanie, które nie wykazuje śladów użytkowania czy uszkodzenia.</w:t>
      </w:r>
    </w:p>
    <w:p w:rsidR="0047176C" w:rsidRPr="0047176C" w:rsidRDefault="0047176C" w:rsidP="00CD0267">
      <w:pPr>
        <w:numPr>
          <w:ilvl w:val="0"/>
          <w:numId w:val="13"/>
        </w:numPr>
        <w:tabs>
          <w:tab w:val="left" w:pos="-180"/>
        </w:tabs>
        <w:spacing w:after="0" w:line="360" w:lineRule="auto"/>
        <w:ind w:left="284" w:right="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dostarczenia wadliwego przedmiotu umowy, zwłaszcza złej jakości, Wykonawca zobowiązuje się na własny koszt i ryzyko, do wymiany na pełnowartościowy w terminie do 3 dni roboczych od chwili zgłoszenia drogą pisemną, faxem bądź e-mailem, którego otrzymanie Wykonawca zobowiązany jest, w taki sam sposób, niezwłocznie potwierdzić.</w:t>
      </w:r>
    </w:p>
    <w:p w:rsidR="0047176C" w:rsidRPr="00CD0267" w:rsidRDefault="0047176C" w:rsidP="00CD0267">
      <w:pPr>
        <w:numPr>
          <w:ilvl w:val="0"/>
          <w:numId w:val="13"/>
        </w:numPr>
        <w:tabs>
          <w:tab w:val="left" w:pos="-180"/>
        </w:tabs>
        <w:spacing w:after="0" w:line="360" w:lineRule="auto"/>
        <w:ind w:left="284" w:right="5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7176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 udzieli gwarancji na materiały eksploatacyjne będące przedmiotem umowy. </w:t>
      </w:r>
      <w:r w:rsidRPr="00CD0267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gwarancji wynosi………………………….od dnia dostarczenia przedmiotu umowy i podpisania protokołu stanowiącego załącznik nr 3 do umowy.</w:t>
      </w:r>
    </w:p>
    <w:p w:rsidR="0047176C" w:rsidRPr="0047176C" w:rsidRDefault="0047176C" w:rsidP="0047176C">
      <w:pPr>
        <w:tabs>
          <w:tab w:val="left" w:pos="-180"/>
        </w:tabs>
        <w:spacing w:after="0" w:line="360" w:lineRule="auto"/>
        <w:ind w:left="357" w:right="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3E2A" w:rsidRDefault="001D3E2A" w:rsidP="00621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582633" w:rsidRPr="000366B8" w:rsidRDefault="00CB2AAE" w:rsidP="0062169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§ 6 Kary umowne</w:t>
      </w:r>
    </w:p>
    <w:p w:rsidR="00454FD2" w:rsidRPr="00454FD2" w:rsidRDefault="00EC5878" w:rsidP="00454FD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1. </w:t>
      </w:r>
      <w:r w:rsidR="00454FD2"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Wykonawca zobowiązuje się zapłacić Zamawiającemu kary umowne:</w:t>
      </w:r>
    </w:p>
    <w:p w:rsidR="00A36B3E" w:rsidRPr="00454FD2" w:rsidRDefault="0047176C" w:rsidP="0047176C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="00454FD2" w:rsidRPr="00454FD2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1) </w:t>
      </w:r>
      <w:r w:rsidR="00A36B3E"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niewykonania lub nienależytego wykonania przedmiotu umowy                                w wysokości 10 % wartości umowy wskazanej § 3.</w:t>
      </w:r>
    </w:p>
    <w:p w:rsidR="00A36B3E" w:rsidRPr="00A36B3E" w:rsidRDefault="00A36B3E" w:rsidP="009061ED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za każdy dzień zwłoki w realizacji </w:t>
      </w:r>
      <w:r w:rsidR="009061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0,5 % wartości </w:t>
      </w:r>
      <w:r w:rsidR="009061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przedmiotu umowy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36B3E" w:rsidRPr="00A36B3E" w:rsidRDefault="00A36B3E" w:rsidP="00A36B3E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 razie wystąpienia zwłoki w realizacji zamówienia może wyznaczyć dodatkowy termin dostarczenia przedmiotu nie rezygnując z kar umownych.</w:t>
      </w:r>
    </w:p>
    <w:p w:rsidR="00A36B3E" w:rsidRPr="00A36B3E" w:rsidRDefault="00A36B3E" w:rsidP="00A36B3E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Zamawiający zobowiązuje się zapłacić Wykonawcy kary umowne w wysokości 10 % wartości umowy w razie odstąpienia przez Wykonawcę od umowy z powodu okoliczności, za które ponosi odpowiedzialność Zamawiający. </w:t>
      </w:r>
    </w:p>
    <w:p w:rsidR="00171FE7" w:rsidRDefault="00A36B3E" w:rsidP="00DF303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6B3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A36B3E">
        <w:rPr>
          <w:rFonts w:ascii="Times New Roman" w:eastAsia="Times New Roman" w:hAnsi="Times New Roman" w:cs="Times New Roman"/>
          <w:sz w:val="24"/>
          <w:szCs w:val="24"/>
          <w:lang w:eastAsia="pl-PL"/>
        </w:rPr>
        <w:t>. Jeżeli kara umowna nie będzie pokrywać poniesionej szkody, strony mogą dochodzić odszkodowania uzupełniającego na zasadach ogólnych.</w:t>
      </w:r>
    </w:p>
    <w:p w:rsidR="0047176C" w:rsidRPr="00DF303C" w:rsidRDefault="0047176C" w:rsidP="00DF303C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879B1" w:rsidRPr="000366B8" w:rsidRDefault="00CB2AAE" w:rsidP="00CB2AAE">
      <w:pPr>
        <w:tabs>
          <w:tab w:val="left" w:pos="3261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                                                     § 7  Odpowiedzialność stron</w:t>
      </w:r>
    </w:p>
    <w:p w:rsidR="00456E45" w:rsidRPr="00456E45" w:rsidRDefault="00456E45" w:rsidP="00456E4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Do współpracy w sprawach związanych z wykonaniem umowy upoważnia się:</w:t>
      </w:r>
    </w:p>
    <w:p w:rsidR="00456E45" w:rsidRPr="00456E45" w:rsidRDefault="00456E45" w:rsidP="00456E4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a)ze strony Zamawiając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ego: </w:t>
      </w:r>
      <w:r w:rsidR="00263B95" w:rsidRPr="00263B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Krzysztof Kulig –starszy informatyk</w:t>
      </w:r>
    </w:p>
    <w:p w:rsidR="00456E45" w:rsidRPr="00263B95" w:rsidRDefault="00456E45" w:rsidP="00456E4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b) ze strony Wykonaw</w:t>
      </w:r>
      <w:r w:rsidR="009B1984">
        <w:rPr>
          <w:rFonts w:ascii="Times New Roman" w:eastAsia="Times New Roman" w:hAnsi="Times New Roman" w:cs="Times New Roman"/>
          <w:sz w:val="24"/>
          <w:szCs w:val="24"/>
          <w:lang w:eastAsia="pl-PL"/>
        </w:rPr>
        <w:t>cy</w:t>
      </w:r>
      <w:r w:rsidR="00263B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AA78C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…………………………………………..</w:t>
      </w:r>
    </w:p>
    <w:p w:rsidR="009E1393" w:rsidRDefault="00171FE7" w:rsidP="00171FE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456E45" w:rsidRPr="00456E45">
        <w:rPr>
          <w:rFonts w:ascii="Times New Roman" w:eastAsia="Times New Roman" w:hAnsi="Times New Roman" w:cs="Times New Roman"/>
          <w:sz w:val="24"/>
          <w:szCs w:val="24"/>
          <w:lang w:eastAsia="pl-PL"/>
        </w:rPr>
        <w:t>Zamiana osób, o których mowa w ust. 1 następuje poprzez pisemne powiadomienie</w:t>
      </w:r>
      <w:r w:rsidR="001D3E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B1984" w:rsidRDefault="009B1984" w:rsidP="00456E45">
      <w:pPr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366B8" w:rsidRPr="009E1393" w:rsidRDefault="009E1393" w:rsidP="009E13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E139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§ 8  </w:t>
      </w:r>
      <w:r w:rsidRPr="009E139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Zmiana postanowień umowy</w:t>
      </w:r>
    </w:p>
    <w:p w:rsidR="009E1393" w:rsidRPr="0017186A" w:rsidRDefault="00582633" w:rsidP="00AF33F1">
      <w:pPr>
        <w:numPr>
          <w:ilvl w:val="0"/>
          <w:numId w:val="17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E1393" w:rsidRPr="0017186A">
        <w:rPr>
          <w:rFonts w:ascii="Times New Roman" w:hAnsi="Times New Roman" w:cs="Times New Roman"/>
          <w:spacing w:val="-6"/>
          <w:sz w:val="24"/>
          <w:szCs w:val="24"/>
        </w:rPr>
        <w:t xml:space="preserve">Wszelkie zmiany umowy wymagają formy pisemnej w postaci aneksu pod rygorem nieważności. </w:t>
      </w:r>
    </w:p>
    <w:p w:rsidR="009E1393" w:rsidRPr="0017186A" w:rsidRDefault="009E1393" w:rsidP="00AF33F1">
      <w:pPr>
        <w:pStyle w:val="Bezodstpw"/>
        <w:spacing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A026E">
        <w:rPr>
          <w:rFonts w:ascii="Times New Roman" w:hAnsi="Times New Roman"/>
          <w:sz w:val="24"/>
          <w:szCs w:val="24"/>
        </w:rPr>
        <w:t>2</w:t>
      </w:r>
      <w:r w:rsidRPr="0017186A">
        <w:rPr>
          <w:rFonts w:ascii="Times New Roman" w:hAnsi="Times New Roman"/>
          <w:sz w:val="24"/>
          <w:szCs w:val="24"/>
        </w:rPr>
        <w:t>. Zakazuje się zmian postanowień zawartej umowy w stosunku do treści oferty, na podstawie której dokonano wyboru Wykonawcy, chyba że konieczność wprowadzenia takich zmian wynika z okoliczności, których nie można było przewidzieć w chwili zawarcia umowy lub zmiany te są korzystne dla Zamawiającego.</w:t>
      </w:r>
    </w:p>
    <w:p w:rsidR="00887881" w:rsidRPr="00887881" w:rsidRDefault="009E1393" w:rsidP="00887881">
      <w:pPr>
        <w:pStyle w:val="Bezodstpw"/>
        <w:spacing w:line="360" w:lineRule="auto"/>
        <w:ind w:left="220" w:hanging="220"/>
        <w:jc w:val="both"/>
        <w:rPr>
          <w:rFonts w:ascii="Times New Roman" w:hAnsi="Times New Roman"/>
          <w:sz w:val="24"/>
          <w:szCs w:val="24"/>
        </w:rPr>
      </w:pPr>
      <w:r w:rsidRPr="006A026E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</w:t>
      </w:r>
      <w:r w:rsidR="00887881" w:rsidRPr="00887881">
        <w:rPr>
          <w:rFonts w:ascii="Times New Roman" w:hAnsi="Times New Roman"/>
          <w:sz w:val="24"/>
          <w:szCs w:val="24"/>
        </w:rPr>
        <w:t xml:space="preserve">Nie stanowi zmian umowy: </w:t>
      </w:r>
    </w:p>
    <w:p w:rsidR="00887881" w:rsidRPr="00887881" w:rsidRDefault="00CD0267" w:rsidP="00ED2C3A">
      <w:pPr>
        <w:pStyle w:val="Bezodstpw"/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a) </w:t>
      </w:r>
      <w:r w:rsidR="00887881" w:rsidRPr="00887881">
        <w:rPr>
          <w:rFonts w:ascii="Times New Roman" w:hAnsi="Times New Roman"/>
          <w:sz w:val="24"/>
          <w:szCs w:val="24"/>
        </w:rPr>
        <w:t>zmi</w:t>
      </w:r>
      <w:r w:rsidR="00ED2C3A">
        <w:rPr>
          <w:rFonts w:ascii="Times New Roman" w:hAnsi="Times New Roman"/>
          <w:sz w:val="24"/>
          <w:szCs w:val="24"/>
        </w:rPr>
        <w:t>ana danych związanych z obsługą</w:t>
      </w:r>
      <w:r w:rsidR="00887881" w:rsidRPr="00887881">
        <w:rPr>
          <w:rFonts w:ascii="Times New Roman" w:hAnsi="Times New Roman"/>
          <w:sz w:val="24"/>
          <w:szCs w:val="24"/>
        </w:rPr>
        <w:t xml:space="preserve"> administracyjno- organizacyjną umowy  (np. zmiana rachunku bankowego)</w:t>
      </w:r>
      <w:r w:rsidR="00171FE7">
        <w:rPr>
          <w:rFonts w:ascii="Times New Roman" w:hAnsi="Times New Roman"/>
          <w:sz w:val="24"/>
          <w:szCs w:val="24"/>
        </w:rPr>
        <w:t>,</w:t>
      </w:r>
    </w:p>
    <w:p w:rsidR="00887881" w:rsidRPr="00887881" w:rsidRDefault="00171FE7" w:rsidP="00887881">
      <w:pPr>
        <w:pStyle w:val="Bezodstpw"/>
        <w:spacing w:line="360" w:lineRule="auto"/>
        <w:ind w:left="220" w:firstLine="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="00CD02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zmiany danych teleadresowych,</w:t>
      </w:r>
    </w:p>
    <w:p w:rsidR="00BE2471" w:rsidRDefault="00887881" w:rsidP="00887881">
      <w:pPr>
        <w:pStyle w:val="Bezodstpw"/>
        <w:spacing w:line="360" w:lineRule="auto"/>
        <w:ind w:left="220" w:firstLine="64"/>
        <w:jc w:val="both"/>
        <w:rPr>
          <w:rFonts w:ascii="Times New Roman" w:hAnsi="Times New Roman"/>
          <w:sz w:val="24"/>
          <w:szCs w:val="24"/>
        </w:rPr>
      </w:pPr>
      <w:r w:rsidRPr="00887881">
        <w:rPr>
          <w:rFonts w:ascii="Times New Roman" w:hAnsi="Times New Roman"/>
          <w:sz w:val="24"/>
          <w:szCs w:val="24"/>
        </w:rPr>
        <w:t xml:space="preserve">c) </w:t>
      </w:r>
      <w:r w:rsidR="00CD0267">
        <w:rPr>
          <w:rFonts w:ascii="Times New Roman" w:hAnsi="Times New Roman"/>
          <w:sz w:val="24"/>
          <w:szCs w:val="24"/>
        </w:rPr>
        <w:t xml:space="preserve"> z</w:t>
      </w:r>
      <w:r w:rsidRPr="00887881">
        <w:rPr>
          <w:rFonts w:ascii="Times New Roman" w:hAnsi="Times New Roman"/>
          <w:sz w:val="24"/>
          <w:szCs w:val="24"/>
        </w:rPr>
        <w:t>miana osób wymienionych w §</w:t>
      </w:r>
      <w:r>
        <w:rPr>
          <w:rFonts w:ascii="Times New Roman" w:hAnsi="Times New Roman"/>
          <w:sz w:val="24"/>
          <w:szCs w:val="24"/>
        </w:rPr>
        <w:t xml:space="preserve"> 7 </w:t>
      </w:r>
      <w:r w:rsidR="00321DD4">
        <w:rPr>
          <w:rFonts w:ascii="Times New Roman" w:hAnsi="Times New Roman"/>
          <w:sz w:val="24"/>
          <w:szCs w:val="24"/>
        </w:rPr>
        <w:t>ust. 1</w:t>
      </w:r>
      <w:r w:rsidRPr="00887881">
        <w:rPr>
          <w:rFonts w:ascii="Times New Roman" w:hAnsi="Times New Roman"/>
          <w:sz w:val="24"/>
          <w:szCs w:val="24"/>
        </w:rPr>
        <w:t>.</w:t>
      </w:r>
    </w:p>
    <w:p w:rsidR="001D3E2A" w:rsidRDefault="001D3E2A" w:rsidP="00887881">
      <w:pPr>
        <w:pStyle w:val="Bezodstpw"/>
        <w:spacing w:line="360" w:lineRule="auto"/>
        <w:ind w:left="220" w:firstLine="64"/>
        <w:jc w:val="both"/>
        <w:rPr>
          <w:rFonts w:ascii="Times New Roman" w:hAnsi="Times New Roman"/>
          <w:sz w:val="24"/>
          <w:szCs w:val="24"/>
        </w:rPr>
      </w:pPr>
    </w:p>
    <w:p w:rsidR="001D3E2A" w:rsidRDefault="001D3E2A" w:rsidP="00887881">
      <w:pPr>
        <w:pStyle w:val="Bezodstpw"/>
        <w:spacing w:line="360" w:lineRule="auto"/>
        <w:ind w:left="220" w:firstLine="64"/>
        <w:jc w:val="both"/>
        <w:rPr>
          <w:rFonts w:ascii="Times New Roman" w:hAnsi="Times New Roman"/>
          <w:sz w:val="24"/>
          <w:szCs w:val="24"/>
        </w:rPr>
      </w:pPr>
    </w:p>
    <w:p w:rsidR="009B1984" w:rsidRDefault="009B1984" w:rsidP="00887881">
      <w:pPr>
        <w:pStyle w:val="Bezodstpw"/>
        <w:spacing w:line="360" w:lineRule="auto"/>
        <w:ind w:left="220" w:firstLine="64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</w:p>
    <w:p w:rsidR="009E1393" w:rsidRPr="00CB2AAE" w:rsidRDefault="009E1393" w:rsidP="009E139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lastRenderedPageBreak/>
        <w:t>§ 9 Odstąpienie od umo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</w:t>
      </w:r>
    </w:p>
    <w:p w:rsidR="009E1393" w:rsidRPr="000366B8" w:rsidRDefault="009E1393" w:rsidP="00456F40">
      <w:pPr>
        <w:numPr>
          <w:ilvl w:val="1"/>
          <w:numId w:val="6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Zamawiającemu przysługuje prawo do odstąpienia od um</w:t>
      </w:r>
      <w:r w:rsidR="00456F40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owy  z  przyczyn  zawinionych </w:t>
      </w: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przez Wykonawcę:</w:t>
      </w:r>
    </w:p>
    <w:p w:rsidR="009E1393" w:rsidRPr="006D6875" w:rsidRDefault="009E1393" w:rsidP="009E1393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a) w przypadku dwukrotnego nieterminowego </w:t>
      </w:r>
      <w:r w:rsidRPr="006D6875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wykonania przedmiotu umowy,</w:t>
      </w:r>
    </w:p>
    <w:p w:rsidR="009E1393" w:rsidRPr="000366B8" w:rsidRDefault="009E1393" w:rsidP="009E1393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6D6875">
        <w:rPr>
          <w:rFonts w:ascii="Times New Roman" w:eastAsia="Times New Roman" w:hAnsi="Times New Roman" w:cs="Times New Roman"/>
          <w:sz w:val="24"/>
          <w:szCs w:val="20"/>
          <w:lang w:eastAsia="pl-PL"/>
        </w:rPr>
        <w:t>b)  w przypadku dwukrotnej dostawy wadliwego przedmiotu umowy</w:t>
      </w:r>
      <w:r w:rsidRPr="00456F40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9E1393" w:rsidRDefault="009E1393" w:rsidP="009E1393">
      <w:pPr>
        <w:spacing w:after="0" w:line="360" w:lineRule="auto"/>
        <w:ind w:left="600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c)  w prz</w:t>
      </w:r>
      <w:r w:rsidR="00183444">
        <w:rPr>
          <w:rFonts w:ascii="Times New Roman" w:eastAsia="Times New Roman" w:hAnsi="Times New Roman" w:cs="Times New Roman"/>
          <w:sz w:val="24"/>
          <w:szCs w:val="20"/>
          <w:lang w:eastAsia="pl-PL"/>
        </w:rPr>
        <w:t>ypadku braku realizacji dostawy przedmiotu umowy</w:t>
      </w:r>
      <w:r w:rsidR="00456F40">
        <w:rPr>
          <w:rFonts w:ascii="Times New Roman" w:eastAsia="Times New Roman" w:hAnsi="Times New Roman" w:cs="Times New Roman"/>
          <w:sz w:val="24"/>
          <w:szCs w:val="20"/>
          <w:lang w:eastAsia="pl-PL"/>
        </w:rPr>
        <w:t>,</w:t>
      </w:r>
    </w:p>
    <w:p w:rsidR="009E1393" w:rsidRPr="000366B8" w:rsidRDefault="00B26414" w:rsidP="00B26414">
      <w:pPr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2. </w:t>
      </w:r>
      <w:r w:rsidR="009E1393"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Wykonawcy przysługuje prawo do odstąpienia od umowy w przypadku dwukrotnej nieterminowej zapłaty za dostarczony przedmiot umowy.</w:t>
      </w:r>
    </w:p>
    <w:p w:rsidR="009E1393" w:rsidRPr="009B1984" w:rsidRDefault="00B26414" w:rsidP="00C556E8">
      <w:pPr>
        <w:tabs>
          <w:tab w:val="left" w:pos="4962"/>
        </w:tabs>
        <w:spacing w:after="0" w:line="36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3. </w:t>
      </w:r>
      <w:r w:rsidR="009B1984" w:rsidRPr="009B1984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terminie 30 dni od powzięcia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wiadomości   </w:t>
      </w:r>
      <w:r w:rsidR="009B1984" w:rsidRPr="009B1984">
        <w:rPr>
          <w:rFonts w:ascii="Times New Roman" w:eastAsia="Times New Roman" w:hAnsi="Times New Roman" w:cs="Times New Roman"/>
          <w:sz w:val="24"/>
          <w:szCs w:val="20"/>
          <w:lang w:eastAsia="pl-PL"/>
        </w:rPr>
        <w:t>o okolicznościach, o których mowa w § 9 ust. 1. Odstąpienie wymaga formy pisemnej pod rygorem nieważności oraz powinno zawierać uzasadnienie faktyczne i prawne.</w:t>
      </w:r>
    </w:p>
    <w:p w:rsidR="009E1393" w:rsidRPr="000366B8" w:rsidRDefault="00171FE7" w:rsidP="009E1393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W przypadkach</w:t>
      </w:r>
      <w:r w:rsidR="009E1393"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, o </w:t>
      </w:r>
      <w:r w:rsidR="00410F8D">
        <w:rPr>
          <w:rFonts w:ascii="Times New Roman" w:eastAsia="Times New Roman" w:hAnsi="Times New Roman" w:cs="Times New Roman"/>
          <w:sz w:val="24"/>
          <w:szCs w:val="20"/>
          <w:lang w:eastAsia="pl-PL"/>
        </w:rPr>
        <w:t>którym mowa w § 9 ust.</w:t>
      </w:r>
      <w:r w:rsidR="009E1393"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1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lit. a i b</w:t>
      </w:r>
      <w:r w:rsidR="009E1393"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Wykonawca może żądać wyłącznie wynagrodzenia należnego z tytułu wykonania części umowy.</w:t>
      </w:r>
    </w:p>
    <w:p w:rsidR="009E1393" w:rsidRPr="000366B8" w:rsidRDefault="009E1393" w:rsidP="009E1393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Zamawiający może odstąpić od umowy w razie wystąpienia istotnej zmiany okoliczności powodującej, że wykonanie umowy nie leży w interesie publicznym, czego nie można było </w:t>
      </w:r>
      <w:r w:rsidRPr="000366B8">
        <w:rPr>
          <w:rFonts w:ascii="Times New Roman" w:eastAsia="Times New Roman" w:hAnsi="Times New Roman" w:cs="Times New Roman"/>
          <w:sz w:val="24"/>
          <w:szCs w:val="24"/>
          <w:lang w:eastAsia="pl-PL"/>
        </w:rPr>
        <w:t>wcześniej przewidzieć.</w:t>
      </w:r>
    </w:p>
    <w:p w:rsidR="009E1393" w:rsidRPr="000366B8" w:rsidRDefault="009E1393" w:rsidP="009E1393">
      <w:pPr>
        <w:numPr>
          <w:ilvl w:val="0"/>
          <w:numId w:val="7"/>
        </w:num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sz w:val="24"/>
          <w:szCs w:val="20"/>
          <w:lang w:eastAsia="pl-PL"/>
        </w:rPr>
        <w:t>Stronom przysługuje prawo odstąpienia od niniejszej umowy wyłącznie w przypadkach przewidzianych w niniejszej umowie.</w:t>
      </w:r>
    </w:p>
    <w:p w:rsidR="00CC246C" w:rsidRDefault="00CC246C" w:rsidP="000366B8">
      <w:pPr>
        <w:spacing w:after="0" w:line="360" w:lineRule="auto"/>
        <w:ind w:left="2553" w:firstLine="85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bookmarkStart w:id="0" w:name="_GoBack"/>
      <w:bookmarkEnd w:id="0"/>
    </w:p>
    <w:p w:rsidR="009E1393" w:rsidRPr="0017186A" w:rsidRDefault="009E1393" w:rsidP="009E1393">
      <w:pPr>
        <w:pStyle w:val="Tekstpodstawowy"/>
        <w:spacing w:line="360" w:lineRule="auto"/>
        <w:jc w:val="center"/>
        <w:rPr>
          <w:szCs w:val="24"/>
        </w:rPr>
      </w:pPr>
      <w:r>
        <w:rPr>
          <w:szCs w:val="24"/>
        </w:rPr>
        <w:t>§ 10</w:t>
      </w:r>
      <w:r w:rsidRPr="0017186A">
        <w:rPr>
          <w:szCs w:val="24"/>
        </w:rPr>
        <w:t xml:space="preserve"> Postanowienia końcowe</w:t>
      </w:r>
    </w:p>
    <w:p w:rsidR="009E1393" w:rsidRPr="0017186A" w:rsidRDefault="009E1393" w:rsidP="009E1393">
      <w:pPr>
        <w:pStyle w:val="Tekstpodstawowy"/>
        <w:numPr>
          <w:ilvl w:val="1"/>
          <w:numId w:val="7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b w:val="0"/>
          <w:bCs/>
          <w:szCs w:val="24"/>
        </w:rPr>
      </w:pPr>
      <w:r w:rsidRPr="0017186A">
        <w:rPr>
          <w:b w:val="0"/>
          <w:szCs w:val="24"/>
        </w:rPr>
        <w:t>Spory, mogące wyniknąć przy wykonywaniu niniejszej umowy, strony zobowiązują się rozstrzygnąć polubownie, w razie braku możliwości polubownego załatwienia sporów, będą one rozstrzygane przez właściwy Sąd Powszechny dla siedziby pozwanego.</w:t>
      </w:r>
    </w:p>
    <w:p w:rsidR="009E1393" w:rsidRPr="0017186A" w:rsidRDefault="009E1393" w:rsidP="009E1393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Oświadczają, że mają prawo do zawarcia umowy o niniejszej treści i że postanowienia umowy nie naruszają praw osób trzecich.</w:t>
      </w:r>
    </w:p>
    <w:p w:rsidR="009E1393" w:rsidRPr="0017186A" w:rsidRDefault="009E1393" w:rsidP="009E1393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Strony zobowiązują się, każda w swoim zakresie, do współdziałania przy wykonywaniu niniejszej umowy.</w:t>
      </w:r>
    </w:p>
    <w:p w:rsidR="009E1393" w:rsidRPr="0017186A" w:rsidRDefault="009E1393" w:rsidP="009E1393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 xml:space="preserve">W sprawach nie uregulowanych umową mają zastosowanie przepisy Kodeksu Cywilnego. </w:t>
      </w:r>
    </w:p>
    <w:p w:rsidR="00BE2471" w:rsidRPr="00621695" w:rsidRDefault="009E1393" w:rsidP="00621695">
      <w:pPr>
        <w:pStyle w:val="Tekstpodstawowy"/>
        <w:numPr>
          <w:ilvl w:val="0"/>
          <w:numId w:val="10"/>
        </w:numPr>
        <w:tabs>
          <w:tab w:val="clear" w:pos="645"/>
          <w:tab w:val="num" w:pos="360"/>
          <w:tab w:val="num" w:pos="426"/>
        </w:tabs>
        <w:spacing w:line="360" w:lineRule="auto"/>
        <w:ind w:left="426" w:hanging="426"/>
        <w:jc w:val="both"/>
        <w:rPr>
          <w:b w:val="0"/>
          <w:szCs w:val="24"/>
        </w:rPr>
      </w:pPr>
      <w:r w:rsidRPr="0017186A">
        <w:rPr>
          <w:b w:val="0"/>
          <w:szCs w:val="24"/>
        </w:rPr>
        <w:t>Umowę sporządzono w dwóch jednobrzmiących egzemplarzac</w:t>
      </w:r>
      <w:r w:rsidR="00621695">
        <w:rPr>
          <w:b w:val="0"/>
          <w:szCs w:val="24"/>
        </w:rPr>
        <w:t>h po jednym dla każdej ze stron.</w:t>
      </w:r>
    </w:p>
    <w:p w:rsidR="00DF303C" w:rsidRDefault="00DF303C" w:rsidP="00CB2AAE">
      <w:pPr>
        <w:spacing w:after="0" w:line="360" w:lineRule="auto"/>
        <w:ind w:left="2553" w:firstLine="85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66B8" w:rsidRPr="000366B8" w:rsidRDefault="000366B8" w:rsidP="00CB2AAE">
      <w:pPr>
        <w:spacing w:after="0" w:line="360" w:lineRule="auto"/>
        <w:ind w:left="2553" w:firstLine="851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§ 11 Załączniki do umowy.</w:t>
      </w:r>
    </w:p>
    <w:p w:rsidR="000366B8" w:rsidRPr="000366B8" w:rsidRDefault="000366B8" w:rsidP="00AA78C5">
      <w:pPr>
        <w:spacing w:after="0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Załącznikami do umowy są:</w:t>
      </w:r>
    </w:p>
    <w:p w:rsidR="00582633" w:rsidRDefault="00643B35" w:rsidP="00AA78C5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Opis przedmiotu zamówienia</w:t>
      </w:r>
    </w:p>
    <w:p w:rsidR="000366B8" w:rsidRPr="000366B8" w:rsidRDefault="000366B8" w:rsidP="00AA78C5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lastRenderedPageBreak/>
        <w:t>Oferta Wykonawcy</w:t>
      </w:r>
    </w:p>
    <w:p w:rsidR="000366B8" w:rsidRPr="000366B8" w:rsidRDefault="000366B8" w:rsidP="00AA78C5">
      <w:pPr>
        <w:numPr>
          <w:ilvl w:val="0"/>
          <w:numId w:val="11"/>
        </w:numPr>
        <w:tabs>
          <w:tab w:val="num" w:pos="426"/>
        </w:tabs>
        <w:spacing w:after="0"/>
        <w:ind w:left="426" w:hanging="426"/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Cs/>
          <w:sz w:val="24"/>
          <w:szCs w:val="20"/>
          <w:lang w:eastAsia="pl-PL"/>
        </w:rPr>
        <w:t>Protokół odbioru przedmiotu zamówienia.</w:t>
      </w:r>
    </w:p>
    <w:p w:rsidR="00621695" w:rsidRPr="000366B8" w:rsidRDefault="00621695" w:rsidP="00036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0366B8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WYKONAWCA:                                                                           ZAMAWIAJĄCY:</w:t>
      </w: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0366B8" w:rsidRPr="000366B8" w:rsidRDefault="000366B8" w:rsidP="000366B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4800AD" w:rsidRDefault="004800AD" w:rsidP="00CC246C">
      <w:pPr>
        <w:rPr>
          <w:rFonts w:ascii="Times New Roman" w:eastAsia="Calibri" w:hAnsi="Times New Roman" w:cs="Times New Roman"/>
          <w:sz w:val="24"/>
          <w:szCs w:val="24"/>
        </w:rPr>
      </w:pPr>
    </w:p>
    <w:p w:rsidR="00DF303C" w:rsidRDefault="00AA78C5" w:rsidP="00AA78C5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………………………….                                                                …………………………….</w:t>
      </w:r>
    </w:p>
    <w:p w:rsidR="001D3E2A" w:rsidRDefault="001D3E2A" w:rsidP="00AA78C5">
      <w:pPr>
        <w:rPr>
          <w:rFonts w:ascii="Times New Roman" w:eastAsia="Calibri" w:hAnsi="Times New Roman" w:cs="Times New Roman"/>
          <w:sz w:val="24"/>
          <w:szCs w:val="24"/>
        </w:rPr>
      </w:pPr>
    </w:p>
    <w:p w:rsidR="001D3E2A" w:rsidRDefault="001D3E2A" w:rsidP="00AA78C5">
      <w:pPr>
        <w:rPr>
          <w:rFonts w:ascii="Times New Roman" w:eastAsia="Calibri" w:hAnsi="Times New Roman" w:cs="Times New Roman"/>
          <w:sz w:val="24"/>
          <w:szCs w:val="24"/>
        </w:rPr>
      </w:pPr>
    </w:p>
    <w:p w:rsidR="001D3E2A" w:rsidRDefault="001D3E2A" w:rsidP="00AA78C5">
      <w:pPr>
        <w:rPr>
          <w:rFonts w:ascii="Times New Roman" w:eastAsia="Calibri" w:hAnsi="Times New Roman" w:cs="Times New Roman"/>
          <w:sz w:val="24"/>
          <w:szCs w:val="24"/>
        </w:rPr>
      </w:pPr>
    </w:p>
    <w:p w:rsidR="001D3E2A" w:rsidRDefault="001D3E2A" w:rsidP="00AA78C5">
      <w:pPr>
        <w:rPr>
          <w:rFonts w:ascii="Times New Roman" w:eastAsia="Calibri" w:hAnsi="Times New Roman" w:cs="Times New Roman"/>
          <w:sz w:val="24"/>
          <w:szCs w:val="24"/>
        </w:rPr>
      </w:pPr>
    </w:p>
    <w:p w:rsidR="001D3E2A" w:rsidRDefault="001D3E2A" w:rsidP="00AA78C5">
      <w:pPr>
        <w:rPr>
          <w:rFonts w:ascii="Times New Roman" w:eastAsia="Calibri" w:hAnsi="Times New Roman" w:cs="Times New Roman"/>
          <w:sz w:val="24"/>
          <w:szCs w:val="24"/>
        </w:rPr>
      </w:pPr>
    </w:p>
    <w:p w:rsidR="001D3E2A" w:rsidRDefault="001D3E2A" w:rsidP="00AA78C5">
      <w:pPr>
        <w:rPr>
          <w:rFonts w:ascii="Times New Roman" w:eastAsia="Calibri" w:hAnsi="Times New Roman" w:cs="Times New Roman"/>
          <w:sz w:val="24"/>
          <w:szCs w:val="24"/>
        </w:rPr>
      </w:pPr>
    </w:p>
    <w:p w:rsidR="001D3E2A" w:rsidRDefault="001D3E2A" w:rsidP="00AA78C5">
      <w:pPr>
        <w:rPr>
          <w:rFonts w:ascii="Times New Roman" w:eastAsia="Calibri" w:hAnsi="Times New Roman" w:cs="Times New Roman"/>
          <w:sz w:val="24"/>
          <w:szCs w:val="24"/>
        </w:rPr>
      </w:pPr>
    </w:p>
    <w:p w:rsidR="001D3E2A" w:rsidRDefault="001D3E2A" w:rsidP="00AA78C5">
      <w:pPr>
        <w:rPr>
          <w:rFonts w:ascii="Times New Roman" w:eastAsia="Calibri" w:hAnsi="Times New Roman" w:cs="Times New Roman"/>
          <w:sz w:val="24"/>
          <w:szCs w:val="24"/>
        </w:rPr>
      </w:pPr>
    </w:p>
    <w:p w:rsidR="001D3E2A" w:rsidRDefault="001D3E2A" w:rsidP="00AA78C5">
      <w:pPr>
        <w:rPr>
          <w:rFonts w:ascii="Times New Roman" w:eastAsia="Calibri" w:hAnsi="Times New Roman" w:cs="Times New Roman"/>
          <w:sz w:val="24"/>
          <w:szCs w:val="24"/>
        </w:rPr>
      </w:pPr>
    </w:p>
    <w:p w:rsidR="001D3E2A" w:rsidRDefault="001D3E2A" w:rsidP="00AA78C5">
      <w:pPr>
        <w:rPr>
          <w:rFonts w:ascii="Times New Roman" w:eastAsia="Calibri" w:hAnsi="Times New Roman" w:cs="Times New Roman"/>
          <w:sz w:val="24"/>
          <w:szCs w:val="24"/>
        </w:rPr>
      </w:pPr>
    </w:p>
    <w:p w:rsidR="001D3E2A" w:rsidRDefault="001D3E2A" w:rsidP="00AA78C5">
      <w:pPr>
        <w:rPr>
          <w:rFonts w:ascii="Times New Roman" w:eastAsia="Calibri" w:hAnsi="Times New Roman" w:cs="Times New Roman"/>
          <w:sz w:val="24"/>
          <w:szCs w:val="24"/>
        </w:rPr>
      </w:pPr>
    </w:p>
    <w:p w:rsidR="001D3E2A" w:rsidRDefault="001D3E2A" w:rsidP="00AA78C5">
      <w:pPr>
        <w:rPr>
          <w:rFonts w:ascii="Times New Roman" w:eastAsia="Calibri" w:hAnsi="Times New Roman" w:cs="Times New Roman"/>
          <w:sz w:val="24"/>
          <w:szCs w:val="24"/>
        </w:rPr>
      </w:pPr>
    </w:p>
    <w:p w:rsidR="001D3E2A" w:rsidRDefault="001D3E2A" w:rsidP="00AA78C5">
      <w:pPr>
        <w:rPr>
          <w:rFonts w:ascii="Times New Roman" w:eastAsia="Calibri" w:hAnsi="Times New Roman" w:cs="Times New Roman"/>
          <w:sz w:val="24"/>
          <w:szCs w:val="24"/>
        </w:rPr>
      </w:pPr>
    </w:p>
    <w:p w:rsidR="001D3E2A" w:rsidRDefault="001D3E2A" w:rsidP="00AA78C5">
      <w:pPr>
        <w:rPr>
          <w:rFonts w:ascii="Times New Roman" w:eastAsia="Calibri" w:hAnsi="Times New Roman" w:cs="Times New Roman"/>
          <w:sz w:val="24"/>
          <w:szCs w:val="24"/>
        </w:rPr>
      </w:pPr>
    </w:p>
    <w:p w:rsidR="001D3E2A" w:rsidRDefault="001D3E2A" w:rsidP="00AA78C5">
      <w:pPr>
        <w:rPr>
          <w:rFonts w:ascii="Times New Roman" w:eastAsia="Calibri" w:hAnsi="Times New Roman" w:cs="Times New Roman"/>
          <w:sz w:val="24"/>
          <w:szCs w:val="24"/>
        </w:rPr>
      </w:pPr>
    </w:p>
    <w:p w:rsidR="001D3E2A" w:rsidRDefault="001D3E2A" w:rsidP="00AA78C5">
      <w:pPr>
        <w:rPr>
          <w:rFonts w:ascii="Times New Roman" w:eastAsia="Calibri" w:hAnsi="Times New Roman" w:cs="Times New Roman"/>
          <w:sz w:val="24"/>
          <w:szCs w:val="24"/>
        </w:rPr>
      </w:pPr>
    </w:p>
    <w:p w:rsidR="001D3E2A" w:rsidRDefault="001D3E2A" w:rsidP="00AA78C5">
      <w:pPr>
        <w:rPr>
          <w:rFonts w:ascii="Times New Roman" w:eastAsia="Calibri" w:hAnsi="Times New Roman" w:cs="Times New Roman"/>
          <w:sz w:val="24"/>
          <w:szCs w:val="24"/>
        </w:rPr>
      </w:pPr>
    </w:p>
    <w:p w:rsidR="001D3E2A" w:rsidRDefault="001D3E2A" w:rsidP="00AA78C5">
      <w:pPr>
        <w:rPr>
          <w:rFonts w:ascii="Times New Roman" w:eastAsia="Calibri" w:hAnsi="Times New Roman" w:cs="Times New Roman"/>
          <w:sz w:val="24"/>
          <w:szCs w:val="24"/>
        </w:rPr>
      </w:pPr>
    </w:p>
    <w:p w:rsidR="001D3E2A" w:rsidRDefault="001D3E2A" w:rsidP="00AA78C5">
      <w:pPr>
        <w:rPr>
          <w:rFonts w:ascii="Times New Roman" w:eastAsia="Calibri" w:hAnsi="Times New Roman" w:cs="Times New Roman"/>
          <w:sz w:val="24"/>
          <w:szCs w:val="24"/>
        </w:rPr>
      </w:pPr>
    </w:p>
    <w:p w:rsidR="001D3E2A" w:rsidRDefault="001D3E2A" w:rsidP="00AA78C5">
      <w:pPr>
        <w:rPr>
          <w:rFonts w:ascii="Times New Roman" w:eastAsia="Calibri" w:hAnsi="Times New Roman" w:cs="Times New Roman"/>
          <w:sz w:val="24"/>
          <w:szCs w:val="24"/>
        </w:rPr>
      </w:pPr>
    </w:p>
    <w:p w:rsidR="001D3E2A" w:rsidRDefault="001D3E2A" w:rsidP="00AA78C5">
      <w:pPr>
        <w:rPr>
          <w:rFonts w:ascii="Times New Roman" w:eastAsia="Calibri" w:hAnsi="Times New Roman" w:cs="Times New Roman"/>
          <w:sz w:val="24"/>
          <w:szCs w:val="24"/>
        </w:rPr>
      </w:pPr>
    </w:p>
    <w:p w:rsidR="000366B8" w:rsidRPr="000366B8" w:rsidRDefault="00BE2471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Załącznik nr 3</w:t>
      </w:r>
      <w:r w:rsidR="000366B8" w:rsidRPr="000366B8">
        <w:rPr>
          <w:rFonts w:ascii="Times New Roman" w:eastAsia="Calibri" w:hAnsi="Times New Roman" w:cs="Times New Roman"/>
          <w:sz w:val="24"/>
          <w:szCs w:val="24"/>
        </w:rPr>
        <w:t xml:space="preserve"> do Umowy</w:t>
      </w:r>
    </w:p>
    <w:p w:rsidR="000366B8" w:rsidRPr="000366B8" w:rsidRDefault="000366B8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0366B8" w:rsidRPr="000366B8" w:rsidRDefault="000366B8" w:rsidP="000366B8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366B8">
        <w:rPr>
          <w:rFonts w:ascii="Times New Roman" w:eastAsia="Calibri" w:hAnsi="Times New Roman" w:cs="Times New Roman"/>
          <w:sz w:val="24"/>
          <w:szCs w:val="24"/>
        </w:rPr>
        <w:t>Kozienice, dnia…………………….</w:t>
      </w:r>
    </w:p>
    <w:p w:rsidR="00AA78C5" w:rsidRPr="00AA78C5" w:rsidRDefault="00AA78C5" w:rsidP="00AA78C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8C5" w:rsidRPr="00AA78C5" w:rsidRDefault="00AA78C5" w:rsidP="00AA78C5">
      <w:pPr>
        <w:spacing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A78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Protokół odbioru  dot. Umowy nr OA </w:t>
      </w:r>
      <w:r w:rsidR="00DB12C8">
        <w:rPr>
          <w:rFonts w:ascii="Times New Roman" w:eastAsia="Calibri" w:hAnsi="Times New Roman" w:cs="Times New Roman"/>
          <w:b/>
          <w:bCs/>
          <w:sz w:val="24"/>
          <w:szCs w:val="24"/>
        </w:rPr>
        <w:t>…../2020</w:t>
      </w:r>
      <w:r w:rsidRPr="00AA78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z dnia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………………………</w:t>
      </w:r>
      <w:r w:rsidRPr="00AA78C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A78C5" w:rsidRPr="00AA78C5" w:rsidRDefault="00AA78C5" w:rsidP="00AA78C5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 xml:space="preserve">Potwierdzam należyte wykonanie zamówienia, dotyczącego przedmiotu zamówienia, którym jest: </w:t>
      </w:r>
      <w:r>
        <w:rPr>
          <w:rFonts w:ascii="Times New Roman" w:eastAsia="Calibri" w:hAnsi="Times New Roman" w:cs="Times New Roman"/>
          <w:sz w:val="24"/>
          <w:szCs w:val="24"/>
        </w:rPr>
        <w:t>D</w:t>
      </w:r>
      <w:r w:rsidRPr="00AA78C5">
        <w:rPr>
          <w:rFonts w:ascii="Times New Roman" w:eastAsia="Calibri" w:hAnsi="Times New Roman" w:cs="Times New Roman"/>
          <w:sz w:val="24"/>
          <w:szCs w:val="24"/>
        </w:rPr>
        <w:t>ostawa materiałów eksploatacyjnych dla Powiatowego Urzędu Pracy w Kozienicach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Protokół sporządzono w dniu: …………………………………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Protokół dotyczy odbioru; Zamawiający dokonuje odbioru bez uwag i stwierdza, że zamówienie zostało zrealizowane zgodnie z umową.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Zamawiający dokonuje odbioru z następującymi uwagami i zastrzeżeniami:………………. ………………………………………………………………………………………………...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W związku z uwagami i zastrzeżeniami, o których mowa w pkt 3 strony ustaliły co następuje: ……………………………………………………………………………………</w:t>
      </w:r>
    </w:p>
    <w:p w:rsidR="00AA78C5" w:rsidRPr="00AA78C5" w:rsidRDefault="00AA78C5" w:rsidP="00AA78C5">
      <w:pPr>
        <w:numPr>
          <w:ilvl w:val="0"/>
          <w:numId w:val="20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sz w:val="24"/>
          <w:szCs w:val="24"/>
        </w:rPr>
        <w:t>Zamawiający wyraża zgodę/nie wyraża zgody* na wystawienie przez Wykonawcę faktury* za wykonane zamówienie.</w:t>
      </w:r>
    </w:p>
    <w:p w:rsidR="00AA78C5" w:rsidRPr="00AA78C5" w:rsidRDefault="00AA78C5" w:rsidP="00AA78C5">
      <w:pPr>
        <w:spacing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A78C5" w:rsidRPr="00AA78C5" w:rsidRDefault="00AA78C5" w:rsidP="00AA78C5">
      <w:pPr>
        <w:spacing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</w:t>
      </w:r>
      <w:r w:rsidRPr="00AA78C5">
        <w:rPr>
          <w:rFonts w:ascii="Times New Roman" w:eastAsia="Calibri" w:hAnsi="Times New Roman" w:cs="Times New Roman"/>
          <w:sz w:val="24"/>
          <w:szCs w:val="24"/>
        </w:rPr>
        <w:t>a</w:t>
      </w:r>
      <w:r w:rsidRPr="00AA78C5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                           Zamawiający</w:t>
      </w:r>
    </w:p>
    <w:p w:rsidR="00AA78C5" w:rsidRPr="00AA78C5" w:rsidRDefault="00AA78C5" w:rsidP="00AA78C5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A78C5">
        <w:rPr>
          <w:rFonts w:ascii="Times New Roman" w:eastAsia="Calibri" w:hAnsi="Times New Roman" w:cs="Times New Roman"/>
          <w:bCs/>
          <w:sz w:val="24"/>
          <w:szCs w:val="24"/>
        </w:rPr>
        <w:t xml:space="preserve">   …………………………</w:t>
      </w:r>
      <w:r w:rsidRPr="00AA78C5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                  ……………………………</w:t>
      </w:r>
    </w:p>
    <w:p w:rsidR="00AA78C5" w:rsidRPr="00AA78C5" w:rsidRDefault="00AA78C5" w:rsidP="00AA78C5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A78C5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:rsidR="00AA78C5" w:rsidRPr="00AA78C5" w:rsidRDefault="00AA78C5" w:rsidP="00AA78C5">
      <w:pPr>
        <w:spacing w:line="36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AA78C5">
        <w:rPr>
          <w:rFonts w:ascii="Times New Roman" w:eastAsia="Calibri" w:hAnsi="Times New Roman" w:cs="Times New Roman"/>
          <w:i/>
          <w:sz w:val="24"/>
          <w:szCs w:val="24"/>
        </w:rPr>
        <w:t>*niepotrzebne skreślić</w:t>
      </w:r>
    </w:p>
    <w:p w:rsidR="000366B8" w:rsidRPr="000366B8" w:rsidRDefault="000366B8" w:rsidP="000366B8">
      <w:pPr>
        <w:spacing w:after="0"/>
        <w:ind w:left="5548"/>
        <w:rPr>
          <w:rFonts w:ascii="Times New Roman" w:eastAsia="Calibri" w:hAnsi="Times New Roman" w:cs="Times New Roman"/>
          <w:sz w:val="24"/>
          <w:szCs w:val="24"/>
        </w:rPr>
      </w:pPr>
    </w:p>
    <w:p w:rsidR="000366B8" w:rsidRPr="000366B8" w:rsidRDefault="000366B8" w:rsidP="000366B8">
      <w:pPr>
        <w:shd w:val="clear" w:color="auto" w:fill="FFFFFF"/>
        <w:tabs>
          <w:tab w:val="left" w:leader="dot" w:pos="3245"/>
          <w:tab w:val="left" w:leader="dot" w:pos="4032"/>
        </w:tabs>
        <w:spacing w:line="360" w:lineRule="auto"/>
        <w:ind w:left="10"/>
        <w:jc w:val="both"/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</w:pPr>
    </w:p>
    <w:p w:rsidR="005D6D27" w:rsidRDefault="005D6D27"/>
    <w:sectPr w:rsidR="005D6D27" w:rsidSect="00737F8D">
      <w:headerReference w:type="first" r:id="rId8"/>
      <w:pgSz w:w="11906" w:h="16838"/>
      <w:pgMar w:top="1418" w:right="1418" w:bottom="1418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6B8" w:rsidRDefault="000366B8" w:rsidP="000366B8">
      <w:pPr>
        <w:spacing w:after="0" w:line="240" w:lineRule="auto"/>
      </w:pPr>
      <w:r>
        <w:separator/>
      </w:r>
    </w:p>
  </w:endnote>
  <w:endnote w:type="continuationSeparator" w:id="0">
    <w:p w:rsidR="000366B8" w:rsidRDefault="000366B8" w:rsidP="00036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6B8" w:rsidRDefault="000366B8" w:rsidP="000366B8">
      <w:pPr>
        <w:spacing w:after="0" w:line="240" w:lineRule="auto"/>
      </w:pPr>
      <w:r>
        <w:separator/>
      </w:r>
    </w:p>
  </w:footnote>
  <w:footnote w:type="continuationSeparator" w:id="0">
    <w:p w:rsidR="000366B8" w:rsidRDefault="000366B8" w:rsidP="00036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002D" w:rsidRPr="00B34067" w:rsidRDefault="000366B8" w:rsidP="00B34067">
    <w:pPr>
      <w:pStyle w:val="Nagwek"/>
      <w:spacing w:line="288" w:lineRule="auto"/>
      <w:rPr>
        <w:lang w:val="de-DE"/>
      </w:rPr>
    </w:pPr>
    <w:r>
      <w:rPr>
        <w:lang w:val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15285"/>
    <w:multiLevelType w:val="hybridMultilevel"/>
    <w:tmpl w:val="0A328228"/>
    <w:lvl w:ilvl="0" w:tplc="311C862E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489"/>
    <w:multiLevelType w:val="hybridMultilevel"/>
    <w:tmpl w:val="1CD0A338"/>
    <w:lvl w:ilvl="0" w:tplc="CB38D37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5281A80">
      <w:start w:val="2"/>
      <w:numFmt w:val="decimal"/>
      <w:lvlText w:val="%2."/>
      <w:lvlJc w:val="left"/>
      <w:pPr>
        <w:tabs>
          <w:tab w:val="num" w:pos="2345"/>
        </w:tabs>
        <w:ind w:left="234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013090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142"/>
        </w:tabs>
        <w:ind w:left="142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D5801F0"/>
    <w:multiLevelType w:val="hybridMultilevel"/>
    <w:tmpl w:val="09BCEF7C"/>
    <w:lvl w:ilvl="0" w:tplc="EF9482A4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CE4232"/>
    <w:multiLevelType w:val="hybridMultilevel"/>
    <w:tmpl w:val="8DD80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3C4983"/>
    <w:multiLevelType w:val="hybridMultilevel"/>
    <w:tmpl w:val="068A5E12"/>
    <w:lvl w:ilvl="0" w:tplc="43744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A9612B"/>
    <w:multiLevelType w:val="hybridMultilevel"/>
    <w:tmpl w:val="EA08E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2480E"/>
    <w:multiLevelType w:val="hybridMultilevel"/>
    <w:tmpl w:val="19C4D758"/>
    <w:lvl w:ilvl="0" w:tplc="D318DFE2">
      <w:start w:val="2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233904"/>
    <w:multiLevelType w:val="hybridMultilevel"/>
    <w:tmpl w:val="FB605C34"/>
    <w:lvl w:ilvl="0" w:tplc="615200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B97E50"/>
    <w:multiLevelType w:val="singleLevel"/>
    <w:tmpl w:val="192CF702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70C38B9"/>
    <w:multiLevelType w:val="hybridMultilevel"/>
    <w:tmpl w:val="C354F8E8"/>
    <w:lvl w:ilvl="0" w:tplc="D0029716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327F2D"/>
    <w:multiLevelType w:val="hybridMultilevel"/>
    <w:tmpl w:val="7034F540"/>
    <w:lvl w:ilvl="0" w:tplc="D34A441E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2EE06C3"/>
    <w:multiLevelType w:val="hybridMultilevel"/>
    <w:tmpl w:val="4F6C6ECA"/>
    <w:lvl w:ilvl="0" w:tplc="0CA2E1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DDC12E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D93625"/>
    <w:multiLevelType w:val="hybridMultilevel"/>
    <w:tmpl w:val="BD2275AE"/>
    <w:lvl w:ilvl="0" w:tplc="B49C74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A658C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56F3115"/>
    <w:multiLevelType w:val="hybridMultilevel"/>
    <w:tmpl w:val="34EE07A4"/>
    <w:lvl w:ilvl="0" w:tplc="E6BC71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94668D4"/>
    <w:multiLevelType w:val="hybridMultilevel"/>
    <w:tmpl w:val="BB52F1CE"/>
    <w:lvl w:ilvl="0" w:tplc="E4E2495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D427B7"/>
    <w:multiLevelType w:val="hybridMultilevel"/>
    <w:tmpl w:val="83BEA0E4"/>
    <w:lvl w:ilvl="0" w:tplc="297E21B6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7874F89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77C63B69"/>
    <w:multiLevelType w:val="hybridMultilevel"/>
    <w:tmpl w:val="630E6B8A"/>
    <w:lvl w:ilvl="0" w:tplc="97FE918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DC9A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3B6FF9"/>
    <w:multiLevelType w:val="hybridMultilevel"/>
    <w:tmpl w:val="E766E3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3"/>
  </w:num>
  <w:num w:numId="10">
    <w:abstractNumId w:val="7"/>
  </w:num>
  <w:num w:numId="11">
    <w:abstractNumId w:val="8"/>
  </w:num>
  <w:num w:numId="12">
    <w:abstractNumId w:val="1"/>
  </w:num>
  <w:num w:numId="13">
    <w:abstractNumId w:val="6"/>
  </w:num>
  <w:num w:numId="14">
    <w:abstractNumId w:val="2"/>
  </w:num>
  <w:num w:numId="15">
    <w:abstractNumId w:val="10"/>
  </w:num>
  <w:num w:numId="16">
    <w:abstractNumId w:val="0"/>
  </w:num>
  <w:num w:numId="17">
    <w:abstractNumId w:val="17"/>
  </w:num>
  <w:num w:numId="18">
    <w:abstractNumId w:val="9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6B8"/>
    <w:rsid w:val="00003150"/>
    <w:rsid w:val="000366B8"/>
    <w:rsid w:val="000458D3"/>
    <w:rsid w:val="00055662"/>
    <w:rsid w:val="000616EF"/>
    <w:rsid w:val="0007144E"/>
    <w:rsid w:val="00081A79"/>
    <w:rsid w:val="000A0596"/>
    <w:rsid w:val="000B2772"/>
    <w:rsid w:val="000C170E"/>
    <w:rsid w:val="001543A5"/>
    <w:rsid w:val="001620A3"/>
    <w:rsid w:val="00163FF6"/>
    <w:rsid w:val="00165AF3"/>
    <w:rsid w:val="001669DB"/>
    <w:rsid w:val="00171FE7"/>
    <w:rsid w:val="00183444"/>
    <w:rsid w:val="00193F4D"/>
    <w:rsid w:val="001A638C"/>
    <w:rsid w:val="001A7157"/>
    <w:rsid w:val="001C0582"/>
    <w:rsid w:val="001C3F79"/>
    <w:rsid w:val="001D3E2A"/>
    <w:rsid w:val="001F4A2E"/>
    <w:rsid w:val="001F72E5"/>
    <w:rsid w:val="00214466"/>
    <w:rsid w:val="0022676F"/>
    <w:rsid w:val="00263B95"/>
    <w:rsid w:val="002860C4"/>
    <w:rsid w:val="002B5698"/>
    <w:rsid w:val="002D57AB"/>
    <w:rsid w:val="00321DD4"/>
    <w:rsid w:val="003B64C2"/>
    <w:rsid w:val="004065E0"/>
    <w:rsid w:val="00410F8D"/>
    <w:rsid w:val="00444ACC"/>
    <w:rsid w:val="00454FD2"/>
    <w:rsid w:val="00456E45"/>
    <w:rsid w:val="00456F40"/>
    <w:rsid w:val="0047176C"/>
    <w:rsid w:val="004800AD"/>
    <w:rsid w:val="004939BE"/>
    <w:rsid w:val="00493EB2"/>
    <w:rsid w:val="004D5637"/>
    <w:rsid w:val="005039A1"/>
    <w:rsid w:val="0050734C"/>
    <w:rsid w:val="00582633"/>
    <w:rsid w:val="005A5F1D"/>
    <w:rsid w:val="005D328C"/>
    <w:rsid w:val="005D4321"/>
    <w:rsid w:val="005D6921"/>
    <w:rsid w:val="005D6D27"/>
    <w:rsid w:val="005D7755"/>
    <w:rsid w:val="00621695"/>
    <w:rsid w:val="00623A61"/>
    <w:rsid w:val="00630F3F"/>
    <w:rsid w:val="00643B35"/>
    <w:rsid w:val="0066059D"/>
    <w:rsid w:val="006A4798"/>
    <w:rsid w:val="006C2A7C"/>
    <w:rsid w:val="006D2EF7"/>
    <w:rsid w:val="006D6875"/>
    <w:rsid w:val="00723FD5"/>
    <w:rsid w:val="0073217B"/>
    <w:rsid w:val="00761F98"/>
    <w:rsid w:val="00762A88"/>
    <w:rsid w:val="0079134D"/>
    <w:rsid w:val="00793973"/>
    <w:rsid w:val="00887881"/>
    <w:rsid w:val="008C2859"/>
    <w:rsid w:val="008E38A5"/>
    <w:rsid w:val="009061ED"/>
    <w:rsid w:val="00931044"/>
    <w:rsid w:val="00936D9B"/>
    <w:rsid w:val="009B1984"/>
    <w:rsid w:val="009D559E"/>
    <w:rsid w:val="009E1393"/>
    <w:rsid w:val="00A36B3E"/>
    <w:rsid w:val="00A62287"/>
    <w:rsid w:val="00AA78C5"/>
    <w:rsid w:val="00AC1B91"/>
    <w:rsid w:val="00AD0903"/>
    <w:rsid w:val="00AE0DFD"/>
    <w:rsid w:val="00AF33F1"/>
    <w:rsid w:val="00B02FE9"/>
    <w:rsid w:val="00B26414"/>
    <w:rsid w:val="00B33B29"/>
    <w:rsid w:val="00B4547A"/>
    <w:rsid w:val="00BB5660"/>
    <w:rsid w:val="00BE2471"/>
    <w:rsid w:val="00C005EB"/>
    <w:rsid w:val="00C25E41"/>
    <w:rsid w:val="00C3165C"/>
    <w:rsid w:val="00C36F91"/>
    <w:rsid w:val="00C436EF"/>
    <w:rsid w:val="00C47009"/>
    <w:rsid w:val="00C50F9F"/>
    <w:rsid w:val="00C5129C"/>
    <w:rsid w:val="00C556E8"/>
    <w:rsid w:val="00C56A60"/>
    <w:rsid w:val="00C64A8A"/>
    <w:rsid w:val="00C71E6D"/>
    <w:rsid w:val="00C8218D"/>
    <w:rsid w:val="00C91122"/>
    <w:rsid w:val="00CA0D45"/>
    <w:rsid w:val="00CA672D"/>
    <w:rsid w:val="00CA78F6"/>
    <w:rsid w:val="00CB0BEC"/>
    <w:rsid w:val="00CB2AAE"/>
    <w:rsid w:val="00CC246C"/>
    <w:rsid w:val="00CC63A0"/>
    <w:rsid w:val="00CD0267"/>
    <w:rsid w:val="00CD6B06"/>
    <w:rsid w:val="00D738D8"/>
    <w:rsid w:val="00DA2A6A"/>
    <w:rsid w:val="00DA7049"/>
    <w:rsid w:val="00DB026F"/>
    <w:rsid w:val="00DB12C8"/>
    <w:rsid w:val="00DB6AB3"/>
    <w:rsid w:val="00DE4474"/>
    <w:rsid w:val="00DF303C"/>
    <w:rsid w:val="00E03ACF"/>
    <w:rsid w:val="00E879B1"/>
    <w:rsid w:val="00E97140"/>
    <w:rsid w:val="00EB71FA"/>
    <w:rsid w:val="00EC5878"/>
    <w:rsid w:val="00EC737D"/>
    <w:rsid w:val="00ED2C3A"/>
    <w:rsid w:val="00F3544B"/>
    <w:rsid w:val="00F41B20"/>
    <w:rsid w:val="00F67758"/>
    <w:rsid w:val="00F8557D"/>
    <w:rsid w:val="00FA1AAF"/>
    <w:rsid w:val="00FD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77DE75B8-4D1A-421C-96CC-56475616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66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66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66B8"/>
  </w:style>
  <w:style w:type="paragraph" w:styleId="Stopka">
    <w:name w:val="footer"/>
    <w:basedOn w:val="Normalny"/>
    <w:link w:val="StopkaZnak"/>
    <w:uiPriority w:val="99"/>
    <w:unhideWhenUsed/>
    <w:rsid w:val="00036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66B8"/>
  </w:style>
  <w:style w:type="character" w:styleId="Hipercze">
    <w:name w:val="Hyperlink"/>
    <w:uiPriority w:val="99"/>
    <w:unhideWhenUsed/>
    <w:rsid w:val="000366B8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6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63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1F98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DB6AB3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B6AB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9E139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C71D0-8CAA-4D8F-8873-3A68297B3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1407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stacja113</dc:creator>
  <cp:lastModifiedBy>stacja113</cp:lastModifiedBy>
  <cp:revision>4</cp:revision>
  <cp:lastPrinted>2020-10-22T11:12:00Z</cp:lastPrinted>
  <dcterms:created xsi:type="dcterms:W3CDTF">2020-10-22T08:03:00Z</dcterms:created>
  <dcterms:modified xsi:type="dcterms:W3CDTF">2020-10-23T08:51:00Z</dcterms:modified>
</cp:coreProperties>
</file>