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80AD6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.26.1.4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22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22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„Dostawę materiałów </w:t>
      </w:r>
      <w:r w:rsidR="00C9743F">
        <w:rPr>
          <w:rFonts w:ascii="Times New Roman" w:hAnsi="Times New Roman"/>
          <w:b/>
          <w:bCs/>
          <w:sz w:val="24"/>
          <w:szCs w:val="24"/>
        </w:rPr>
        <w:t>biurowych</w:t>
      </w:r>
      <w:r w:rsidR="00CA385B">
        <w:rPr>
          <w:rFonts w:ascii="Times New Roman" w:hAnsi="Times New Roman"/>
          <w:b/>
          <w:bCs/>
          <w:sz w:val="24"/>
          <w:szCs w:val="24"/>
        </w:rPr>
        <w:t xml:space="preserve">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300"/>
        <w:gridCol w:w="980"/>
        <w:gridCol w:w="1500"/>
        <w:gridCol w:w="1393"/>
        <w:gridCol w:w="1139"/>
        <w:gridCol w:w="973"/>
        <w:gridCol w:w="1139"/>
      </w:tblGrid>
      <w:tr w:rsidR="00E87CEB" w:rsidRPr="00E87CEB" w:rsidTr="000E5CEA">
        <w:trPr>
          <w:trHeight w:val="25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jedn. Miary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 jednostkowa netto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wartość netto ogółem            </w:t>
            </w:r>
            <w:r w:rsidRPr="00E87CEB">
              <w:rPr>
                <w:rFonts w:eastAsia="Times New Roman" w:cs="Calibri"/>
                <w:b/>
                <w:bCs/>
                <w:color w:val="00B0F0"/>
                <w:sz w:val="24"/>
                <w:szCs w:val="24"/>
                <w:lang w:eastAsia="pl-PL"/>
              </w:rPr>
              <w:t xml:space="preserve">sposób obliczenia      (kol. 3x kol. 5)    </w:t>
            </w: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podatek vat </w:t>
            </w:r>
            <w:r w:rsidRPr="00E87CEB">
              <w:rPr>
                <w:rFonts w:eastAsia="Times New Roman" w:cs="Calibri"/>
                <w:b/>
                <w:bCs/>
                <w:color w:val="00B0F0"/>
                <w:sz w:val="24"/>
                <w:szCs w:val="24"/>
                <w:lang w:eastAsia="pl-PL"/>
              </w:rPr>
              <w:t>(podać kwotę podatku vat)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wartość brutto ogółem                                  </w:t>
            </w:r>
            <w:r w:rsidRPr="00E87CEB">
              <w:rPr>
                <w:rFonts w:eastAsia="Times New Roman" w:cs="Calibri"/>
                <w:b/>
                <w:bCs/>
                <w:color w:val="00B0F0"/>
                <w:sz w:val="24"/>
                <w:szCs w:val="24"/>
                <w:lang w:eastAsia="pl-PL"/>
              </w:rPr>
              <w:t>sposób obliczenia      (kol. 6 + kol. 7)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Arkusz spisu z natury, druki samokopiujące Typ:341-1 Michalczyk i Prokop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Cienkopisy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Stabilo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Rystor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0,4 mm czerwone, czarne, niebieskie, zielone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Datownik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Długopisy  z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przymocowniem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do blatu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Długopisy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BK77 czarne, niebieskie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Długopisy z pasującymi wkładami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Dowód wypłaty KW druki samokopiujące Typ: 402-5 Michalczyk i Prokop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4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Duży zszywacz wyposażony w długie ramię ułatwiające pracę i znacznie ograniczające użycie siły potrzebnej do zszycia wielu kartek</w:t>
            </w: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Posiada regulację głębokości wsunięcia kartek (marginesu)</w:t>
            </w: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Wyposażony w podziałkę pomagającą w wyborze właściwych zszywek</w:t>
            </w: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Można w nim umieścić zszywki o rozmiarach 23/6, 23/8, 23/10 i 23/13</w:t>
            </w: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    Materiał: metal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Dziurkacz dziurkujący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powyżej 40 kartek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Dziurkacz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dziurkujący  do 30 kartek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Etykiety samoprzylepne uniwersalne A4 niedzielone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Gąbka magnetyczna do tablic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suchościeralnych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Grafity do ołówków automatycznych (miękkie)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Gumki do ścierania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(małe) 35x16x11,5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Imienna karta przychodów pracownika typ:515-2, Michalczyk i Prokop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2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Kalendarz biurkowy pionowy na  2023 rok, stojący, tygodniowy, druk dwukolorowy, papier biały 80 g/m2, kalendarium łączone z kalendarzem spiralą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metalową,numeracja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tygodni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1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Kalendarz biurkowy poziomy stojący na 2023 rok, z dużymi cyframi w skóropodobnej oprawie , układ tygodniowy z dniami i godzinami, z rocznym kalendarium skróconym oraz miejscem na notatki. Papier biały/kremowy 80 g/m2, druk dwukolorowy, numeracja tygodni, wymiary 29x10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Kalendarz na 2023 rok, A5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ksiażkowy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Kalendarz ścienny  planszowy na 2023 rok (krajobraz, kwiaty), format B1, jednostronny, papier kredowy, duże i wyraźne cyfry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Kalendarz ścienny  trójdzielny na 2023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Kalkulator CITIZEN SDC - 888X BK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Karta wynagrodzeń dla jednostek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budżetwoych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Pu Zo-94, A4- twardy papier, wydawnictwa Akcydensowe S.A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Karteczki kolorowe samoprzylepne (część przezroczysta i część kolorowa) 25x 76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Karteczki samoprzylepne 51x51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karteczki samoprzylepne kolorowe,38x51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karteczki samoprzylepne, różnokolorowe 75mmx75mm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Kartki okolicznościowe świąteczne z kopertą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Klej w sztyfcie BIC pojemność 21g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29.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19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25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41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Klipsy do spinania dokumentów 41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Kolorowa teczka zamykana na zatrzask, </w:t>
            </w: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br/>
              <w:t>z przezroczystego tworzywa na dokumenty formatu A5 pojemność 100 arkuszy, grubość 150 mikronów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34.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Kolorowa teczka zamykana na zatrzask, z przezroczystego tworzywa na dokumenty formatu A4 pojemność 100 arkuszy, grubość 150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Koperty C4 białe samoprzylepne  SK 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Koperty C4 brązowe samoprzylepne HK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Koperty C5 białe   samoprzylepne SK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Koperty C6 białe samoprzylepne SK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39.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Koperty podłużne z okienkiem prawym, format DL SK, 110x220mm samoprzylepne , białe 1000szt. (okienko prawe 45x90mm)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Korektor w pasku wymiar taśmy 5mmx5m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Tipp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-Ex/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Korektor w piórze pojemność 8ml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Tipp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-EX/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A4 folia krystaliczna grubość </w:t>
            </w: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br/>
              <w:t xml:space="preserve">75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rozcięcie typu U 100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w opakowaniu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A4 folia krystaliczna grubość 100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rozcięcie typu U/L po 100 szt. w opakowaniu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A4 folia krystaliczna grubość 150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rozcięte typu L/U ( 100 szt./opak)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A5 folia krystaliczna grubość 100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micronów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rozcięcie typu 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Koszulki folia krystaliczna A3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na płyty CD do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segragatora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48.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Koszulki przeznaczone na katalogi lub dużą ilość dokumentów,  folia miękka 140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ringiem,wzmocniona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perforacja umożliwiająca wpięcie do segregatora z dowolnym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ringiem,format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A4, (10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/op.)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49.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Książka nadawcza, na papierze samokopiującym Kn-10-S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Księga korespondencyjna A-4 (192) kartki, oprawa introligatorska, druki offsetowe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51.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Lista Wynagrodzeń,P3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michalczyk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Prokop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52.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 - WF-20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 - WF-40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:- WF-15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Magnesy do tablic magnetycznych wielkość : -WF-30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 z okrągłą końcówką  czarne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 z okrągłą końcówką  czerwone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do pisania na tablicach sucho ścieralnych różne kolory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59.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Marker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CD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Mechanizm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skoroszytwy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kolorowy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Nożyczki biurowe duże LACO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Nożyczki biurowe średnie LACO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63.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Ofertówki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Okładki A4 do bindowania przezroczyste, opakowanie 100szt.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Okładki do bindowania, kartonowe, dwustronnie kolorowe, skóropodobne, opakowanie 100szt.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Ołówek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Bic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Evolution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z gumką HB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Ołówki automatyczne na grafity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Papier A4 biały 160g/m2 (250 sztuk w opakowaniu)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69.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Papier A4 biały laser 200g/m2 ( 250 sztuk w opakowaniu)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Papier A4 wizytówka faktura chropowata 230g- 250 g/m2 (20 szt. w opakowaniu)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Papier A4 wizytówka faktura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gladka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200g/m2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Papier do tablicy flipchart 650x1000mm 50 kartek gładkich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Papier kolorowy mix, (100 kartek/ arkusz), A4 80 g/ m</w:t>
            </w:r>
            <w:r w:rsidRPr="00E87CEB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Papier xero A3 uniwersalny 80g/m2 biały CIE/140-165 (500szt./ryza)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Papier xero A4 uniwersalny 80g/m2 biały CIE/140-165 (500 szt./ ryza)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1400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ryza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6100"/>
                <w:lang w:eastAsia="pl-PL"/>
              </w:rPr>
            </w:pPr>
            <w:r w:rsidRPr="00E87CEB">
              <w:rPr>
                <w:rFonts w:eastAsia="Times New Roman" w:cs="Calibri"/>
                <w:color w:val="00610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Pióro kulkowe na wkład żelowy do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Pentela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  końcówka 0,5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Podkładki przezroczyste na biurko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78.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Polecenie księgowania PK, Typ: 439-3, Druki offsetowe, Michalczyk i Prokop, format A5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79.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Polecenie wyjazdu służbowego, druk offsetowy, typ: 505-3 Michalczyk i Prokop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Półka na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dokumnety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 formatu A4 wykonana                            z polistyrenu na biurko przezroczysta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Przekładki tekturowe A4 z cyferkami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Przekładki tekturowe kolorowe A4 z alfabetem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Przybornik na biurko z siatki metalowej lakierowany metal                                                                w kolorze czarnym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raport kasowy typ: 410-1, druki samokopiujące,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michalczyk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prokop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bloczki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86.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Samoprzylepne zakładki indeksujące, wąskie, kolorowe z </w:t>
            </w:r>
            <w:proofErr w:type="spellStart"/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możliwościa</w:t>
            </w:r>
            <w:proofErr w:type="spellEnd"/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pisania, 25x 43 mm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87.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Segregatory grube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Esselte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A4 75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Segregatory średnie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Esselte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A4  45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89.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Skoroszyty plastikowe kolorowe na dokumenty formatu A4  z metalowym wąsem  wykonane z mocnego i sztywnego PCV, przednia okładka przezroczysta, tylna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kolorowa,papierowy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wysuwany pasek opisowy, zaokrąglone rogi,  po przeciwnych stronach grzbietu 2 wcięcia ułatwiające wysuwanie paska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4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90.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PCV,przednia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okładka przezroczysta tylna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kolorowa,papierowy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wysuwany pasek opisowy, zaokrąglone rogi, boczna perforacja, po przeciwnych stronach grzbietu 2 wcięcia ułatwiające wysuwanie paska                                                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Skoroszyty tekturowe, oczkowe, białe, pełne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Skoroszyty zwykłe, tekturowe, białe na dokumenty formatu A4, z metalowym wąsem wykonane z kartonu o grubości 250 g/m2, linijki na pierwszej stronie (100/opak)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Spinacze biurowe duże metalowe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Spinacze biurowe małe metalowe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Spinacze biurowe trójkąt metalowe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Sznurek w szpuli (biały) szpagat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Taśma dwustronnie klejąca szer. 5 cm dł.10m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Taśma klejąca szara szer. 5cm dł.66m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99.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Taśma klejąca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przeźroczysta szer. 18 mm dł.20m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24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102.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Teczki na gumkę kolorowe na dokumenty formatu A4, wykonana z barwionego i lakierowanego z jednej strony kartonu o gramaturze 400 g/m2, gumka wzdłuż długiego boku, 3 zakładki chroniące dokumenty przed wypadaniem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2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Teczki wiązane białe na dokumenty formatu A4 wykonane z kartonu o grubości 250 g/m2, bawełniane tasiemki, 3 zakładki chroniące dokumenty przed wypadaniem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Temperówka metalowa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Tusz do pieczątek  czerwony i czarny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Noris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Wazelina biurowa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Wezwanie do uzgodnienia sald, druki samokopiujące, typ: 424-3 Michalczyk i Prokop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bloczek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Wkłady do długopisu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Zenith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(100 sztuk w opakowaniu)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109.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Wkłady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do długopisu, czarne i niebieskie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8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Wkłady żelowe z końcówką 0,5 mm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Pentel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(niebieski, czarny, zielony, czerwony)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Zakreślacze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Stabilo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 różne kolory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Zeszyty w kratkę A4, 80 -kartkowe, miękka oprawa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Zeszyty w kratkę A4, 96 -kartkowe, twarda oprawa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Zeszyty w kratkę A5,  32 -kartkowe, miękka oprawa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Zeszyty w kratkę A5,  60 -kartkowe, miękka oprawa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7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Zszywacz 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Tetis</w:t>
            </w:r>
            <w:proofErr w:type="spellEnd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117.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Zszywki  23/10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Zszywki 23/13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119.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Zszywki 23/8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120.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 xml:space="preserve">Zszywki 24/6 </w:t>
            </w:r>
            <w:proofErr w:type="spellStart"/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miedzowane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121.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Zszywki 24/8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122.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Zszywki 26/8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87CEB" w:rsidRPr="00E87CEB" w:rsidTr="000E5CEA">
        <w:trPr>
          <w:trHeight w:val="1545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E87CEB">
              <w:rPr>
                <w:rFonts w:eastAsia="Times New Roman" w:cs="Calibri"/>
                <w:b/>
                <w:bCs/>
                <w:color w:val="000000"/>
                <w:lang w:eastAsia="pl-PL"/>
              </w:rPr>
              <w:t>123.</w:t>
            </w:r>
          </w:p>
        </w:tc>
        <w:tc>
          <w:tcPr>
            <w:tcW w:w="2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CEB" w:rsidRPr="00E87CEB" w:rsidRDefault="00E87CEB" w:rsidP="00E87C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Zwrotne potwierdzenie odbioru, Wydawnictwo Akcydensowe S.A. Olsztyn, format A6 kolor biały, samoprzylepne, symbol KPA-5-S/OL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5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sztuka</w:t>
            </w:r>
          </w:p>
        </w:tc>
        <w:tc>
          <w:tcPr>
            <w:tcW w:w="13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CEB" w:rsidRPr="00E87CEB" w:rsidRDefault="00E87CEB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7CE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76141" w:rsidRPr="00E87CEB" w:rsidTr="000E5CEA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6141" w:rsidRPr="00E87CEB" w:rsidRDefault="00576141" w:rsidP="005761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41" w:rsidRPr="00E87CEB" w:rsidRDefault="00576141" w:rsidP="00E87C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41" w:rsidRPr="00E87CEB" w:rsidRDefault="00576141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141" w:rsidRPr="00E87CEB" w:rsidRDefault="00576141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141" w:rsidRPr="00E87CEB" w:rsidRDefault="00576141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141" w:rsidRPr="00E87CEB" w:rsidRDefault="00576141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141" w:rsidRPr="00E87CEB" w:rsidRDefault="00576141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141" w:rsidRPr="00E87CEB" w:rsidRDefault="00576141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CEA" w:rsidRPr="00E87CEB" w:rsidTr="000E5CEA">
        <w:trPr>
          <w:trHeight w:val="433"/>
        </w:trPr>
        <w:tc>
          <w:tcPr>
            <w:tcW w:w="6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CEA" w:rsidRPr="00E87CEB" w:rsidRDefault="000E5CEA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EA" w:rsidRPr="00E87CEB" w:rsidRDefault="000E5CEA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EA" w:rsidRPr="00E87CEB" w:rsidRDefault="000E5CEA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CEA" w:rsidRPr="00E87CEB" w:rsidRDefault="000E5CEA" w:rsidP="00E87C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B0F71" w:rsidRDefault="00BB0F71" w:rsidP="00576141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  <w:bookmarkStart w:id="0" w:name="_GoBack"/>
      <w:bookmarkEnd w:id="0"/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A16E2"/>
    <w:rsid w:val="000E5CEA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63763"/>
    <w:rsid w:val="004A706F"/>
    <w:rsid w:val="004C56E8"/>
    <w:rsid w:val="00514CA2"/>
    <w:rsid w:val="005358D4"/>
    <w:rsid w:val="00576141"/>
    <w:rsid w:val="005955FE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8F5DBF"/>
    <w:rsid w:val="00945E33"/>
    <w:rsid w:val="00945F72"/>
    <w:rsid w:val="0098238E"/>
    <w:rsid w:val="009F7985"/>
    <w:rsid w:val="00A41F76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35F22"/>
    <w:rsid w:val="00B7742D"/>
    <w:rsid w:val="00B9203F"/>
    <w:rsid w:val="00BB0F71"/>
    <w:rsid w:val="00BC41F9"/>
    <w:rsid w:val="00C41A1C"/>
    <w:rsid w:val="00C56B6C"/>
    <w:rsid w:val="00C9743F"/>
    <w:rsid w:val="00CA385B"/>
    <w:rsid w:val="00D2389C"/>
    <w:rsid w:val="00D4628C"/>
    <w:rsid w:val="00D56B34"/>
    <w:rsid w:val="00D73DE7"/>
    <w:rsid w:val="00D74773"/>
    <w:rsid w:val="00E31890"/>
    <w:rsid w:val="00E4018D"/>
    <w:rsid w:val="00E4720A"/>
    <w:rsid w:val="00E64C5A"/>
    <w:rsid w:val="00E8285F"/>
    <w:rsid w:val="00E87CEB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9A7D-3E14-48B5-A0B7-10DF2710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2313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14</cp:revision>
  <cp:lastPrinted>2022-04-19T13:01:00Z</cp:lastPrinted>
  <dcterms:created xsi:type="dcterms:W3CDTF">2022-03-15T09:12:00Z</dcterms:created>
  <dcterms:modified xsi:type="dcterms:W3CDTF">2022-05-17T10:57:00Z</dcterms:modified>
</cp:coreProperties>
</file>