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B" w:rsidRPr="0047176C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912119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FC0263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87AAB" w:rsidRPr="0047176C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47176C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47176C" w:rsidRDefault="00C87AAB" w:rsidP="00C8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</w:t>
      </w:r>
      <w:r w:rsidR="00FC0263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owiatowym Urzędem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7AAB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C87AAB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Pr="0040092D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nie stosuje się ustawy z dnia 11 września 2019 r. Prawo zamówień publicznych, gdyż wartość zamówienia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mniejsza niż </w:t>
      </w: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130.000 zł.</w:t>
      </w:r>
    </w:p>
    <w:p w:rsidR="00B24406" w:rsidRDefault="00B24406" w:rsidP="00B24406">
      <w:pPr>
        <w:spacing w:line="360" w:lineRule="auto"/>
        <w:rPr>
          <w:b/>
          <w:bCs/>
          <w:szCs w:val="24"/>
        </w:rPr>
      </w:pPr>
    </w:p>
    <w:p w:rsidR="00C87AAB" w:rsidRPr="00E215E7" w:rsidRDefault="00C87AAB" w:rsidP="00B24406">
      <w:pPr>
        <w:spacing w:line="360" w:lineRule="auto"/>
        <w:rPr>
          <w:b/>
          <w:bCs/>
          <w:szCs w:val="24"/>
        </w:rPr>
      </w:pPr>
    </w:p>
    <w:p w:rsidR="00373926" w:rsidRPr="002E109D" w:rsidRDefault="00373926" w:rsidP="003739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lastRenderedPageBreak/>
        <w:t>§ 1 Przedmiot umowy</w:t>
      </w:r>
    </w:p>
    <w:p w:rsidR="00373926" w:rsidRPr="002E109D" w:rsidRDefault="00373926" w:rsidP="00373926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  Przedmiotem umowy jest zakup materiałów biurowych, wyszczególnionych w załączniku nr 1 do niniejszej umowy.</w:t>
      </w:r>
    </w:p>
    <w:p w:rsidR="00373926" w:rsidRPr="002E109D" w:rsidRDefault="00373926" w:rsidP="00373926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 Zamawiający zastrzega sobie prawo dokonania zmiany ilości przedmiotu zamówienia wyszczególnionego w załączniku nr 1 do niniejszej umowy, a także ograniczenia przedmiotu umowy  ze względu na potrzeby, których nie jest w stanie przewidzieć w chwili zawarcia umowy.</w:t>
      </w:r>
    </w:p>
    <w:p w:rsidR="00373926" w:rsidRPr="002E109D" w:rsidRDefault="00373926" w:rsidP="00373926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 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373926" w:rsidRPr="002E109D" w:rsidRDefault="00373926" w:rsidP="00373926">
      <w:pPr>
        <w:pStyle w:val="Tekstpodstawowy"/>
        <w:tabs>
          <w:tab w:val="left" w:pos="720"/>
        </w:tabs>
        <w:suppressAutoHyphens/>
        <w:spacing w:line="360" w:lineRule="auto"/>
        <w:ind w:left="284"/>
        <w:jc w:val="both"/>
        <w:rPr>
          <w:b w:val="0"/>
          <w:spacing w:val="-6"/>
          <w:szCs w:val="24"/>
        </w:rPr>
      </w:pP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2 Warunki dostawy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Wykonawca zobowiązuje się do dostarczenia przedmiotu umowy określonego w § 1 niniejszej umowy</w:t>
      </w:r>
      <w:r w:rsidRPr="002E109D">
        <w:rPr>
          <w:szCs w:val="24"/>
        </w:rPr>
        <w:t xml:space="preserve"> od </w:t>
      </w:r>
      <w:r w:rsidR="00061D60">
        <w:rPr>
          <w:szCs w:val="24"/>
        </w:rPr>
        <w:t xml:space="preserve">dnia </w:t>
      </w:r>
      <w:r w:rsidR="001A513C">
        <w:rPr>
          <w:szCs w:val="24"/>
        </w:rPr>
        <w:t>podpisania umowy</w:t>
      </w:r>
      <w:r w:rsidRPr="002E109D">
        <w:rPr>
          <w:szCs w:val="24"/>
        </w:rPr>
        <w:t xml:space="preserve"> do</w:t>
      </w:r>
      <w:r w:rsidR="00061D60">
        <w:rPr>
          <w:szCs w:val="24"/>
        </w:rPr>
        <w:t xml:space="preserve"> dnia 30 czerwca</w:t>
      </w:r>
      <w:r w:rsidRPr="002E109D">
        <w:rPr>
          <w:szCs w:val="24"/>
        </w:rPr>
        <w:t xml:space="preserve"> 202</w:t>
      </w:r>
      <w:r w:rsidR="00FC0263">
        <w:rPr>
          <w:szCs w:val="24"/>
        </w:rPr>
        <w:t>4</w:t>
      </w:r>
      <w:r w:rsidRPr="002E109D">
        <w:rPr>
          <w:szCs w:val="24"/>
        </w:rPr>
        <w:t>r.</w:t>
      </w:r>
      <w:r w:rsidRPr="002E109D">
        <w:rPr>
          <w:b w:val="0"/>
          <w:szCs w:val="24"/>
        </w:rPr>
        <w:t xml:space="preserve">, sukcesywnie według bieżących potrzeb Zamawiającego. 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Realizacja umowy w zakresie określonym w § 2 pkt 1 będzie następować na podstawie odrębnych zleceń, przekazywanych przez Zamawiającego drogą mailową lub faksem lub pocztą.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Każdorazowy termin dostarczenia materiałów biurowych następować będzie w </w:t>
      </w:r>
      <w:r w:rsidRPr="002E109D">
        <w:rPr>
          <w:szCs w:val="24"/>
        </w:rPr>
        <w:t xml:space="preserve">terminie …………..dni roboczych </w:t>
      </w:r>
      <w:r w:rsidRPr="002E109D">
        <w:rPr>
          <w:b w:val="0"/>
          <w:szCs w:val="24"/>
        </w:rPr>
        <w:t>na podstawie pisemnego zlecenia złożonego przez Zamawiającego. Termin będzie liczony od następnego dnia po przekazanym zleceniu.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Odbiór przedmiotu umowy nastąpi, po przekazaniu Zamawiającemu materiałów biurowych, oraz po potwierdzeniu zgodności dostarczonego towaru.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Zamawiający zobowiązuje się do odbioru przedmiotu umowy oraz do zapłaty umówionej ceny. Każdorazowo obowiązywać będą ceny jednostkowe zawarte w ofercie Wykonawcy.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Miejscem realizacji umowy jest Powiatowy Urząd Pracy w Kozienicach ul. </w:t>
      </w:r>
      <w:proofErr w:type="spellStart"/>
      <w:r w:rsidRPr="002E109D">
        <w:rPr>
          <w:b w:val="0"/>
          <w:szCs w:val="24"/>
        </w:rPr>
        <w:t>Zdziczów</w:t>
      </w:r>
      <w:proofErr w:type="spellEnd"/>
      <w:r w:rsidRPr="002E109D">
        <w:rPr>
          <w:b w:val="0"/>
          <w:szCs w:val="24"/>
        </w:rPr>
        <w:t xml:space="preserve"> 1,         26-900 Kozienice. </w:t>
      </w:r>
    </w:p>
    <w:p w:rsidR="00373926" w:rsidRPr="00DF3E47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Koszt związany z dostawą przedmiotu zamówienia do siedziby Zamawiającego ponosi Wykonawca.</w:t>
      </w: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3 Wynagrodzenie umowne</w:t>
      </w:r>
    </w:p>
    <w:p w:rsidR="00373926" w:rsidRPr="002E109D" w:rsidRDefault="00373926" w:rsidP="00373926">
      <w:pPr>
        <w:pStyle w:val="Tekstpodstawowy"/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szCs w:val="24"/>
        </w:rPr>
        <w:t>1.</w:t>
      </w:r>
      <w:r w:rsidRPr="002E109D">
        <w:rPr>
          <w:b w:val="0"/>
          <w:szCs w:val="24"/>
        </w:rPr>
        <w:t xml:space="preserve"> Wynagrodzenie Wykonawcy zostanie naliczone w oparciu o faktyczną ilość dostarczonego przedmiotu zamówienia zgodnego ze zleceniem Zamawiającego, na podstawie cen jednostkowych brutto określonych w załączniku  nr 2 do niniejszej umowy tj. ofercie Wykonawcy.</w:t>
      </w:r>
    </w:p>
    <w:p w:rsidR="00373926" w:rsidRPr="002E109D" w:rsidRDefault="00373926" w:rsidP="00373926">
      <w:pPr>
        <w:pStyle w:val="Tekstpodstawowy"/>
        <w:spacing w:line="276" w:lineRule="auto"/>
        <w:ind w:left="284" w:hanging="284"/>
        <w:jc w:val="both"/>
        <w:rPr>
          <w:b w:val="0"/>
          <w:szCs w:val="24"/>
        </w:rPr>
      </w:pP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4 Warunki płatności</w:t>
      </w:r>
    </w:p>
    <w:p w:rsidR="00373926" w:rsidRPr="002E109D" w:rsidRDefault="00373926" w:rsidP="00373926">
      <w:pPr>
        <w:pStyle w:val="Tekstpodstawowy"/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line="360" w:lineRule="auto"/>
        <w:ind w:left="360"/>
        <w:rPr>
          <w:szCs w:val="24"/>
        </w:rPr>
      </w:pPr>
      <w:r w:rsidRPr="002E109D">
        <w:rPr>
          <w:b w:val="0"/>
          <w:szCs w:val="24"/>
        </w:rPr>
        <w:t xml:space="preserve">Zapłata należności nastąpi każdorazowo przelewem na </w:t>
      </w:r>
      <w:r w:rsidRPr="002E109D">
        <w:rPr>
          <w:szCs w:val="24"/>
        </w:rPr>
        <w:t xml:space="preserve">konto Wykonawcy                                          nr …………………………. </w:t>
      </w:r>
      <w:r w:rsidRPr="002E109D">
        <w:rPr>
          <w:b w:val="0"/>
          <w:szCs w:val="24"/>
        </w:rPr>
        <w:t>prowadzone przez</w:t>
      </w:r>
      <w:r w:rsidRPr="002E109D">
        <w:rPr>
          <w:szCs w:val="24"/>
        </w:rPr>
        <w:t xml:space="preserve"> ………………………………………..</w:t>
      </w:r>
      <w:r w:rsidRPr="002E109D">
        <w:rPr>
          <w:b w:val="0"/>
          <w:szCs w:val="24"/>
        </w:rPr>
        <w:t>… w ciągu 14 dni od dnia otrzymania  prawidłowo wystawionej faktury za zrealizowaną część przedmiotu umowy określonego w § 1.</w:t>
      </w:r>
    </w:p>
    <w:p w:rsidR="00373926" w:rsidRPr="002E109D" w:rsidRDefault="00373926" w:rsidP="00373926">
      <w:pPr>
        <w:pStyle w:val="Tekstpodstawowy"/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Zamawiający nie jest płatnikiem podatku VAT, upoważnia Wykonawcę do wystawiania faktury bez jego podpisu.</w:t>
      </w:r>
    </w:p>
    <w:p w:rsidR="00373926" w:rsidRPr="002E109D" w:rsidRDefault="00373926" w:rsidP="00373926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szCs w:val="24"/>
        </w:rPr>
      </w:pPr>
      <w:r w:rsidRPr="002E109D">
        <w:rPr>
          <w:b w:val="0"/>
          <w:szCs w:val="24"/>
        </w:rPr>
        <w:t xml:space="preserve">Nr  NIP Zamawiającego: </w:t>
      </w:r>
      <w:r w:rsidRPr="002E109D">
        <w:rPr>
          <w:szCs w:val="24"/>
        </w:rPr>
        <w:t>812-17-34 –685.</w:t>
      </w:r>
    </w:p>
    <w:p w:rsidR="00373926" w:rsidRPr="001E3029" w:rsidRDefault="00373926" w:rsidP="003739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 xml:space="preserve">       Nr NIP Wykonawcy:    </w:t>
      </w:r>
      <w:r w:rsidRPr="002E109D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5 Jakość przedmiotu umowy</w:t>
      </w:r>
    </w:p>
    <w:p w:rsidR="00373926" w:rsidRPr="002E109D" w:rsidRDefault="00373926" w:rsidP="00373926">
      <w:pPr>
        <w:pStyle w:val="Tekstpodstawowy"/>
        <w:numPr>
          <w:ilvl w:val="0"/>
          <w:numId w:val="13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2E109D">
        <w:rPr>
          <w:b w:val="0"/>
          <w:szCs w:val="24"/>
        </w:rPr>
        <w:t>Strony ustalają, że jakość przedmiotu umowy odpowiadać będzie obowiązującym wymaganiom Zamawiającego określonym w Zapytaniu ofertowym.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Wykonawca zobowiązuje się dostarczyć artykuły biurowe stanowiące przedmiot umowy, których minimalny termin ważności wynosi 12 miesięcy.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Termin ważności rozpoczyna się z dniem dostarczenia materiałów biurowych do Zamawiającego.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 przypadku dostarczenia wadliwego przedmiotu umowy, zwłaszcza złej jakości, Wykonawca zobowiązuje się na własny koszt i ryzyko, do wymiany na pełnowartościowy.</w:t>
      </w:r>
    </w:p>
    <w:p w:rsidR="00373926" w:rsidRPr="00F22356" w:rsidRDefault="00373926" w:rsidP="00F2235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Reklamacje zgłoszone przez Zamawiającego z tytułu jakości dostarczonego przedmiotu umowy opisanego w załączniku do umowy, załatwiane będą przez Wykonawcę niezwłocznie, nie później niż w ciągu 3 dni  od chwili zgłoszenia drogą pisemną, faxem bądź e-mailem.</w:t>
      </w: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6 Odpowiedzialność stron</w:t>
      </w:r>
    </w:p>
    <w:p w:rsidR="00373926" w:rsidRPr="002E109D" w:rsidRDefault="00373926" w:rsidP="00373926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Do współpracy w sprawach związanych z wykonaniem umowy upoważnia się:</w:t>
      </w:r>
    </w:p>
    <w:p w:rsidR="00373926" w:rsidRPr="002E109D" w:rsidRDefault="00373926" w:rsidP="00373926">
      <w:pPr>
        <w:pStyle w:val="Tekstpodstawowy"/>
        <w:spacing w:line="360" w:lineRule="auto"/>
        <w:ind w:left="284"/>
        <w:jc w:val="both"/>
        <w:rPr>
          <w:szCs w:val="24"/>
        </w:rPr>
      </w:pPr>
      <w:r w:rsidRPr="002E109D">
        <w:rPr>
          <w:b w:val="0"/>
          <w:szCs w:val="24"/>
        </w:rPr>
        <w:t xml:space="preserve">a) ze strony Zamawiającego: </w:t>
      </w:r>
      <w:r w:rsidRPr="002E109D">
        <w:rPr>
          <w:szCs w:val="24"/>
        </w:rPr>
        <w:t>Iwona Jakubowska</w:t>
      </w:r>
    </w:p>
    <w:p w:rsidR="00373926" w:rsidRPr="002E109D" w:rsidRDefault="00373926" w:rsidP="00373926">
      <w:pPr>
        <w:pStyle w:val="Tekstpodstawowy"/>
        <w:spacing w:line="360" w:lineRule="auto"/>
        <w:ind w:left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b) ze strony Wykonawcy:…………………………………………………………………….</w:t>
      </w:r>
    </w:p>
    <w:p w:rsidR="00373926" w:rsidRPr="00F22356" w:rsidRDefault="00373926" w:rsidP="00F22356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Zamiana osób, o których mowa w ust. 1 następuje poprzez pisemne powiadomienie.</w:t>
      </w:r>
    </w:p>
    <w:p w:rsidR="00F22356" w:rsidRDefault="00F22356" w:rsidP="003739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926" w:rsidRPr="002E109D" w:rsidRDefault="00373926" w:rsidP="00F22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7 Kary umowne</w:t>
      </w:r>
    </w:p>
    <w:p w:rsidR="00373926" w:rsidRPr="002E109D" w:rsidRDefault="00373926" w:rsidP="00F223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zapłacić Zamawiającemu kary umowne:</w:t>
      </w:r>
    </w:p>
    <w:p w:rsidR="00373926" w:rsidRPr="002E109D" w:rsidRDefault="00373926" w:rsidP="00373926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niewykonania lub nienależytego wykonania przedmiotu umowy                                w wysokości 20 % wartości umowy wskazanej § 3,</w:t>
      </w:r>
    </w:p>
    <w:p w:rsidR="00373926" w:rsidRPr="002E109D" w:rsidRDefault="00373926" w:rsidP="00373926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zwłoki w realizacji przedmiotu umowy w wysokości 0,5 % wartości przedmiotu umowy.</w:t>
      </w:r>
    </w:p>
    <w:p w:rsidR="00373926" w:rsidRPr="002E109D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w razie wystąpienia zwłoki w realizacji zamówienia może wyznaczyć dodatkowy termin dostarczenia przedmiotu nie rezygnując z kar umownych.</w:t>
      </w:r>
    </w:p>
    <w:p w:rsidR="00373926" w:rsidRPr="002E109D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Zamawiający zobowiązuje się zapłacić Wykonawcy kary umowne w wysokości 20 % wartości umowy w razie odstąpienia przez Wykonawcę od umowy z powodu okoliczności, za które ponosi odpowiedzialność Zamawiający. </w:t>
      </w:r>
    </w:p>
    <w:p w:rsidR="00373926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kara umowna nie będzie pokrywać poniesionej szkody, strony mogą dochodzić odszkodowania uzupełniającego na zasadach ogólnych.</w:t>
      </w:r>
    </w:p>
    <w:p w:rsidR="00373926" w:rsidRPr="001E3029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926" w:rsidRPr="002E109D" w:rsidRDefault="00373926" w:rsidP="0037392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2E109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§ 8  </w:t>
      </w:r>
      <w:r w:rsidRPr="002E109D">
        <w:rPr>
          <w:rFonts w:ascii="Times New Roman" w:eastAsia="Calibri" w:hAnsi="Times New Roman" w:cs="Times New Roman"/>
          <w:b/>
          <w:spacing w:val="-6"/>
          <w:sz w:val="24"/>
          <w:szCs w:val="24"/>
        </w:rPr>
        <w:t>Zmiana postanowień umowy</w:t>
      </w:r>
    </w:p>
    <w:p w:rsidR="00373926" w:rsidRPr="001E3029" w:rsidRDefault="00373926" w:rsidP="00373926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E302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Wszelkie zmiany umowy wymagają formy pisemnej w postaci aneksu pod rygorem nieważności. </w:t>
      </w:r>
    </w:p>
    <w:p w:rsidR="00373926" w:rsidRPr="001E3029" w:rsidRDefault="00373926" w:rsidP="00373926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2.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73926" w:rsidRPr="001E3029" w:rsidRDefault="00373926" w:rsidP="00373926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o powyższych okolicznościach. W takim wypadku Wykonawca może żądać jedynie wynagrodzenia należnego mu z tytułu wykonania części umowy.</w:t>
      </w:r>
    </w:p>
    <w:p w:rsidR="00373926" w:rsidRPr="001E3029" w:rsidRDefault="00373926" w:rsidP="00373926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4. Nie stanowi zmian umowy: </w:t>
      </w:r>
    </w:p>
    <w:p w:rsidR="00373926" w:rsidRPr="001E3029" w:rsidRDefault="00373926" w:rsidP="00373926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a) zmiana danych związanych z obsługą  administracyjno- organizacyjną umowy (np. zmiana rachunku bankowego)</w:t>
      </w:r>
    </w:p>
    <w:p w:rsidR="00373926" w:rsidRPr="001E3029" w:rsidRDefault="00373926" w:rsidP="00373926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b) zmiany danych teleadresowych.</w:t>
      </w:r>
    </w:p>
    <w:p w:rsidR="00373926" w:rsidRPr="002E109D" w:rsidRDefault="00373926" w:rsidP="00373926">
      <w:pPr>
        <w:ind w:left="220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09D">
        <w:rPr>
          <w:rFonts w:ascii="Times New Roman" w:eastAsia="Calibri" w:hAnsi="Times New Roman" w:cs="Times New Roman"/>
          <w:sz w:val="24"/>
          <w:szCs w:val="24"/>
        </w:rPr>
        <w:t xml:space="preserve">c) zmiana osób wymienionych w </w:t>
      </w:r>
      <w:r w:rsidRPr="002E109D">
        <w:rPr>
          <w:rFonts w:ascii="Times New Roman" w:hAnsi="Times New Roman" w:cs="Times New Roman"/>
          <w:sz w:val="24"/>
          <w:szCs w:val="24"/>
        </w:rPr>
        <w:t>§ 6 ust. 1.</w:t>
      </w:r>
    </w:p>
    <w:p w:rsidR="00373926" w:rsidRPr="002E109D" w:rsidRDefault="00061D60" w:rsidP="00F22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  Odstąpienie od</w:t>
      </w:r>
      <w:r w:rsidR="00373926" w:rsidRPr="002E109D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373926" w:rsidRPr="002E109D" w:rsidRDefault="00373926" w:rsidP="00F22356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odstąpienia od umowy  z  przyczyn  zawinionych przez Wykonawcę:</w:t>
      </w:r>
    </w:p>
    <w:p w:rsidR="00373926" w:rsidRPr="001E3029" w:rsidRDefault="00373926" w:rsidP="00F22356">
      <w:pPr>
        <w:spacing w:after="0" w:line="360" w:lineRule="auto"/>
        <w:ind w:left="28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a) w przypadku dwukrotnego nieterminowego zrealizowania zlecenia,</w:t>
      </w:r>
    </w:p>
    <w:p w:rsidR="00373926" w:rsidRPr="001E3029" w:rsidRDefault="00373926" w:rsidP="00373926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b)  w przypadku dwukrotnej dostawy wadliwego przedmiotu umowy,</w:t>
      </w:r>
    </w:p>
    <w:p w:rsidR="00373926" w:rsidRPr="001E3029" w:rsidRDefault="00373926" w:rsidP="00373926">
      <w:pPr>
        <w:spacing w:after="0" w:line="360" w:lineRule="auto"/>
        <w:ind w:left="28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c)  w przypadku braku realizacji przedmiotu umowy.</w:t>
      </w:r>
    </w:p>
    <w:p w:rsidR="00373926" w:rsidRPr="002E109D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przysługuje prawo do odstąpienia od umowy w przypadku dwukrotnej nieterminowej zapłaty za dostarczony przedmiot umowy.</w:t>
      </w:r>
    </w:p>
    <w:p w:rsidR="00373926" w:rsidRPr="002E109D" w:rsidRDefault="00373926" w:rsidP="00373926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Zamawiający może odstąpić od umowy w terminie 30 dni od powzięcia wiadomości 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okolicznościach, o których mowa w § 9 ust. 1. Odstąpienie wymaga formy pisemnej pod rygorem nieważności oraz powinno zawierać uzasadnienie faktyczne i prawne.</w:t>
      </w:r>
    </w:p>
    <w:p w:rsidR="00373926" w:rsidRPr="002E109D" w:rsidRDefault="00373926" w:rsidP="00373926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wcześniej przewidzieć. Zamawiający może odstąpić od umowy w terminie 30 dni od powzięcia wiadomości o okolicznościach, o których mowa w § 9 ust. 4. Odstąpienie wymaga formy pisemnej pod rygorem nieważności oraz powinno zawierać uzasadnienie faktyczne i prawne.</w:t>
      </w:r>
    </w:p>
    <w:p w:rsidR="00373926" w:rsidRPr="002E109D" w:rsidRDefault="00373926" w:rsidP="00373926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odstąpienia od niniejszej umowy wyłącznie w przypadkach przewidzianych w niniejszej umowie.</w:t>
      </w:r>
    </w:p>
    <w:p w:rsidR="00373926" w:rsidRPr="002E109D" w:rsidRDefault="00373926" w:rsidP="00F22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926" w:rsidRPr="002E109D" w:rsidRDefault="00373926" w:rsidP="00F22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10 Postanowienia końcowe</w:t>
      </w:r>
    </w:p>
    <w:p w:rsidR="00373926" w:rsidRPr="002E109D" w:rsidRDefault="00373926" w:rsidP="00F22356">
      <w:pPr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Zamawiającego.</w:t>
      </w:r>
    </w:p>
    <w:p w:rsidR="00373926" w:rsidRPr="002E109D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73926" w:rsidRPr="002E109D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Strony zobowiązują się, każda w swoim zakresie, do współdziałania przy wykonywaniu niniejszej umowy.</w:t>
      </w:r>
    </w:p>
    <w:p w:rsidR="00373926" w:rsidRPr="002E109D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 xml:space="preserve">W sprawach nie uregulowanych umową mają zastosowanie przepisy Kodeksu Cywilnego. </w:t>
      </w:r>
    </w:p>
    <w:p w:rsidR="00373926" w:rsidRPr="001E3029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373926" w:rsidRPr="002E109D" w:rsidRDefault="00373926" w:rsidP="00373926">
      <w:pPr>
        <w:spacing w:line="360" w:lineRule="auto"/>
        <w:ind w:left="2553" w:firstLine="851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11 Załączniki do umowy</w:t>
      </w:r>
    </w:p>
    <w:p w:rsidR="00373926" w:rsidRPr="002E109D" w:rsidRDefault="00373926" w:rsidP="00373926">
      <w:pPr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Załącznikami do umowy są:</w:t>
      </w:r>
    </w:p>
    <w:p w:rsidR="00373926" w:rsidRPr="002E109D" w:rsidRDefault="00373926" w:rsidP="00373926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Opis przedmiotu zamówienia</w:t>
      </w:r>
    </w:p>
    <w:p w:rsidR="00F22356" w:rsidRPr="00F22356" w:rsidRDefault="00373926" w:rsidP="00373926">
      <w:pPr>
        <w:pStyle w:val="Akapitzlist"/>
        <w:numPr>
          <w:ilvl w:val="0"/>
          <w:numId w:val="23"/>
        </w:numPr>
        <w:tabs>
          <w:tab w:val="left" w:pos="42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Oferta Wykonawcy</w:t>
      </w:r>
    </w:p>
    <w:p w:rsidR="00373926" w:rsidRPr="002E109D" w:rsidRDefault="00373926" w:rsidP="00373926">
      <w:pPr>
        <w:rPr>
          <w:rFonts w:ascii="Times New Roman" w:hAnsi="Times New Roman" w:cs="Times New Roman"/>
          <w:sz w:val="24"/>
          <w:szCs w:val="24"/>
        </w:rPr>
      </w:pPr>
    </w:p>
    <w:p w:rsidR="00373926" w:rsidRDefault="00373926" w:rsidP="00373926">
      <w:pPr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 xml:space="preserve"> WYKONAWCA:                                                       </w:t>
      </w:r>
      <w:r w:rsidR="00DF3E47">
        <w:rPr>
          <w:rFonts w:ascii="Times New Roman" w:hAnsi="Times New Roman" w:cs="Times New Roman"/>
          <w:b/>
          <w:sz w:val="24"/>
          <w:szCs w:val="24"/>
        </w:rPr>
        <w:t xml:space="preserve">                    ZAMAWIAJĄCY:</w:t>
      </w:r>
    </w:p>
    <w:p w:rsidR="00DF3E47" w:rsidRPr="00DF3E47" w:rsidRDefault="00DF3E47" w:rsidP="00373926">
      <w:pPr>
        <w:rPr>
          <w:rFonts w:ascii="Times New Roman" w:hAnsi="Times New Roman" w:cs="Times New Roman"/>
          <w:b/>
          <w:sz w:val="24"/>
          <w:szCs w:val="24"/>
        </w:rPr>
      </w:pPr>
    </w:p>
    <w:p w:rsidR="005D6D27" w:rsidRDefault="00373926" w:rsidP="00F22356">
      <w:pPr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………………………………………</w:t>
      </w:r>
    </w:p>
    <w:p w:rsidR="00203DDD" w:rsidRDefault="00203DDD" w:rsidP="00203DDD">
      <w:pPr>
        <w:jc w:val="right"/>
      </w:pPr>
      <w:r>
        <w:lastRenderedPageBreak/>
        <w:t xml:space="preserve">Załącznik nr 1 </w:t>
      </w:r>
    </w:p>
    <w:p w:rsidR="00203DDD" w:rsidRDefault="00203DDD" w:rsidP="00203DDD">
      <w:pPr>
        <w:jc w:val="right"/>
      </w:pPr>
      <w:bookmarkStart w:id="0" w:name="_GoBack"/>
      <w:bookmarkEnd w:id="0"/>
      <w:r>
        <w:t xml:space="preserve">do </w:t>
      </w:r>
      <w:r>
        <w:t xml:space="preserve">Umowy </w:t>
      </w:r>
    </w:p>
    <w:p w:rsidR="00203DDD" w:rsidRDefault="00203DDD" w:rsidP="00203DDD">
      <w:pPr>
        <w:jc w:val="right"/>
      </w:pPr>
    </w:p>
    <w:p w:rsidR="00203DDD" w:rsidRPr="00F80E21" w:rsidRDefault="00203DDD" w:rsidP="00203DDD">
      <w:pPr>
        <w:rPr>
          <w:b/>
        </w:rPr>
      </w:pPr>
      <w:r w:rsidRPr="00F80E21">
        <w:rPr>
          <w:b/>
        </w:rPr>
        <w:t>Opis przedmiotu zamówienia:</w:t>
      </w:r>
    </w:p>
    <w:tbl>
      <w:tblPr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12"/>
        <w:gridCol w:w="769"/>
        <w:gridCol w:w="1134"/>
      </w:tblGrid>
      <w:tr w:rsidR="00203DDD" w:rsidRPr="00CF7595" w:rsidTr="00F418F3">
        <w:trPr>
          <w:trHeight w:val="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asortyment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jedn. Miary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DD" w:rsidRPr="00CF7595" w:rsidRDefault="00203DDD" w:rsidP="00F418F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DD" w:rsidRPr="00CF7595" w:rsidRDefault="00203DDD" w:rsidP="00F418F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03DDD" w:rsidRPr="00CF7595" w:rsidTr="00F418F3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Arkusz spisu z natury, druki samokopiujące Typ:341-1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</w:p>
        </w:tc>
      </w:tr>
      <w:tr w:rsidR="00203DDD" w:rsidRPr="00CF7595" w:rsidTr="00F418F3">
        <w:trPr>
          <w:trHeight w:val="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Cienkopisy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Stabilo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Rystor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0,4 mm czerwone, czarne, niebieskie, zielone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Datownik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Długopisy  z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przymocowniem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do blatu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Długopisy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BK77 czarne, niebieskie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Długopisy z pasującymi wkładami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Pentela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Dowód wypłaty KW druki samokopiujące Typ: 402-5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203DDD" w:rsidRPr="00CF7595" w:rsidTr="00F418F3">
        <w:trPr>
          <w:trHeight w:val="16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Duży zszywacz wyposażony w długie ramię ułatwiające pracę i znacznie ograniczające użycie siły potrzebnej do zszycia wielu kartek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Posiada regulację głębokości wsunięcia kartek (marginesu)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Wyposażony w podziałkę pomagającą w wyborze właściwych zszywek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Można w nim umieścić zszywki o rozmiarach 23/6, 23/8, 23/10 i 23/13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Materiał: metal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Dziurkacz dziurkujący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powyżej 40 kartek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Dziurkacz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dziurkujący  do 30 kartek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Etykiety samoprzylepne uniwersalne A4 niedzielone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Gąbka magnetyczna do tablic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suchościeralnych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Grafity do ołówków automatycznych (miękkie)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Gumki do ścierania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(małe) 35x16x11,5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Imienna karta przychodów pracownika typ:515-2,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Kalendarz biurkowy pionowy na  2023 rok, stojący, tygodniowy, druk dwukolorowy, papier biały 80 g/m2, kalendarium łączone z kalendarzem spiralą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metalową,numeracja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tygodni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1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17.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Kalendarz biurkowy poziomy stojący na 2023 rok, z dużymi cyframi w skóropodobnej oprawie , układ tygodniowy z dniami i godzinami, z rocznym kalendarium skróconym oraz miejscem na notatki. Papier biały/kremowy 80 g/m2, druk dwukolorowy, numeracja tygodni, wymiary 29x10 cm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Kalendarz na 2023 rok, A5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ksiażkowy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Kalendarz ścienny  planszowy na 2023 rok (krajobraz, kwiaty), format B1, jednostronny, papier kredowy, duże i wyraźne cyfry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Kalendarz ścienny  trójdzielny na 2023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Kalkulator CITIZEN SDC - 888X BK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Karta wynagrodzeń dla jednostek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budżetwoych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Pu Zo-94, A4- twardy papier, wydawnictwa Akcydensowe S.A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Karteczki kolorowe nieklejone 83x83mm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Karteczki samoprzylepne 51x51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karteczki samoprzylepne kolorowe,38x51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karteczki samoprzylepne, różnokolorowe 75mmx75mm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Kartki okolicznościowe świąteczne z kopertą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Klej w sztyfcie BIC pojemność 21g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19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25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41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41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Kolorowa teczka zamykana na zatrzask, 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>z przezroczystego tworzywa na dokumenty formatu A5 pojemność 100 arkuszy, grubość 150 mikronów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Kolorowa teczka zamykana na zatrzask, z przezroczystego tworzywa na dokumenty formatu A4 pojemność 100 arkuszy, grubość 150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C4 białe samoprzylepne  SK 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1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C4 brązowe samoprzylepne HK RBD (229x324x38mm)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C4 brązowe A4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Koperty C5 białe   samoprzylepne SK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39.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C6 białe samoprzylepne SK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podłużne z okienkiem prawym, format DL SK, 110x220mm samoprzylepne , białe 1000szt. (okienko prawe 45x90mm)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Korektor w pasku wymiar taśmy 5mmx5m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Tipp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-Ex/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Korektor w piórze pojemność 8ml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Tipp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-EX/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A4 folia krystaliczna grubość 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100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rozcięcie typu U 100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 opakowaniu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A4 folia krystaliczna grubość 100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rozcięcie typu L po 100 szt. w opakowaniu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rozmiar 234x306 folia krystaliczna grubość 100/150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rozcięte typu U ( 100 szt./opak)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Koszulki folia krystaliczna A3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na płyty CD do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segragatora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10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przeznaczone na katalogi lub dużą ilość dokumentów,  folia miękka 140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., zgrzana w literę “U”, boki poszerzane do pojemności 25 mm, wzmocniona perforacja umożliwiająca wpięcie do segregatora z dowolnym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ringiem,wzmocniona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perforacja umożliwiająca wpięcie do segregatora z dowolnym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ringiem,format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A4, (10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/op.)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Książka nadawcza, na papierze samokopiującym Kn-10-S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Księga korespondencyjna A-4 (192) kartki, oprawa introligatorska, druki offsetowe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Lista Wynagrodzeń,P3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michalczyk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Prokop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bloczek</w:t>
            </w:r>
          </w:p>
        </w:tc>
      </w:tr>
      <w:tr w:rsidR="00203DDD" w:rsidRPr="00CF7595" w:rsidTr="00F418F3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Linijka biurowa 20cm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03DDD" w:rsidRPr="00CF7595" w:rsidTr="00F418F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53.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 - WF-20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54.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 - WF-40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:- WF-15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 -WF-30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 z okrągłą końcówką  czarne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 z okrągłą końcówką  czerwone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do pisania na tablicach sucho ścieralnych różne kolory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CD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Mechanizm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skoroszytwy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kolorowy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Nożyczki biurowe duże LACO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63.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Nożyczki biurowe średnie LACO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Ofertówki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Okładki A4 do bindowania przezroczyste, opakowanie 100szt.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Okładki do bindowania, kartonowe, dwustronnie kolorowe, skóropodobne, opakowanie 100szt.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Ołówek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Bic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Evolution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z gumką HB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Ołówki automatyczne na grafity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A4 biały 160g/m2 (250 sztuk w opakowaniu)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203DDD" w:rsidRPr="00CF7595" w:rsidTr="00F418F3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A4 biały laser 200g/m2 ( 250 sztuk w opakowaniu)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203DDD" w:rsidRPr="00CF7595" w:rsidTr="00F418F3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Papier A4 wizytówka faktura chropowata 230g- 250 g/m2 (20 szt. w opakowaniu)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203DDD" w:rsidRPr="00CF7595" w:rsidTr="00F418F3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Papier A4 wizytówka faktura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gladka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200g/m2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203DDD" w:rsidRPr="00CF7595" w:rsidTr="00F418F3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do tablicy flipchart 650x1000mm 50 kartek gładkich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kolorowy mix, (100 kartek/ arkusz), A4 80 g/ m</w:t>
            </w:r>
            <w:r w:rsidRPr="00CF759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203DDD" w:rsidRPr="00CF7595" w:rsidTr="00F418F3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Papier xero A3 uniwersalny 80g/m2 biały CIE/140-165 (500szt./ryza)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ryza</w:t>
            </w:r>
          </w:p>
        </w:tc>
      </w:tr>
      <w:tr w:rsidR="00203DDD" w:rsidRPr="00CF7595" w:rsidTr="00F418F3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color w:val="006100"/>
              </w:rPr>
            </w:pPr>
            <w:r w:rsidRPr="00CF7595">
              <w:rPr>
                <w:rFonts w:ascii="Calibri" w:hAnsi="Calibri" w:cs="Calibri"/>
                <w:color w:val="006100"/>
              </w:rPr>
              <w:t>Papier xero A4 uniwersalny 80g/m2 biały CIE/140-165 (500 szt./ ryza)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6100"/>
              </w:rPr>
            </w:pPr>
            <w:r w:rsidRPr="00CF7595">
              <w:rPr>
                <w:rFonts w:ascii="Calibri" w:hAnsi="Calibri" w:cs="Calibri"/>
                <w:color w:val="00610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6100"/>
              </w:rPr>
            </w:pPr>
            <w:r w:rsidRPr="00CF7595">
              <w:rPr>
                <w:rFonts w:ascii="Calibri" w:hAnsi="Calibri" w:cs="Calibri"/>
                <w:color w:val="006100"/>
              </w:rPr>
              <w:t>ryza</w:t>
            </w:r>
          </w:p>
        </w:tc>
      </w:tr>
      <w:tr w:rsidR="00203DDD" w:rsidRPr="00CF7595" w:rsidTr="00F418F3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Pióro kulkowe na wkład żelowy do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  końcówka 0,5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Podkładki przezroczyste na biurko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Polecenie księgowania PK, Typ: 439-3, Druki offsetowe, Michalczyk i Prokop, format A5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203DDD" w:rsidRPr="00CF7595" w:rsidTr="00F418F3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Polecenie wyjazdu służbowego, druk offsetowy, typ: 505-3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203DDD" w:rsidRPr="00CF7595" w:rsidTr="00F418F3">
        <w:trPr>
          <w:trHeight w:val="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Półka na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dokumnety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 formatu A4 wykonana                            z polistyrenu na biurko przezroczysta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Przekładki tekturowe A4 z cyferkami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Przekładki tekturowe kolorowe A4 z alfabetem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Przybornik na biurko z siatki metalowej lakierowany metal                                                                w kolorze czarnym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raport kasowy typ: 410-1, druki samokopiujące,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michalczyk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prokop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87.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Samoprzylepne zakładki indeksujące, wąskie, kolorowe z </w:t>
            </w:r>
            <w:proofErr w:type="spellStart"/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możliwościa</w:t>
            </w:r>
            <w:proofErr w:type="spellEnd"/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pisania, 25x 43 mm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88.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Segregatory grube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Esselte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A4 75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Segregatory średnie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Esselte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A4  45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10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Skoroszyty plastikowe kolorowe na dokumenty formatu A4  z metalowym wąsem  wykonane z mocnego i sztywnego PCV, przednia okładka przezroczysta, tylna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kolorowa,papierowy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wysuwany pasek opisowy, zaokrąglone rogi,  po przeciwnych stronach grzbietu 2 wcięcia ułatwiające wysuwanie paska                                                 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1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PCV,przednia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okładka przezroczysta tylna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kolorowa,papierowy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wysuwany pasek opisowy, zaokrąglone rogi, boczna perforacja, po przeciwnych stronach grzbietu 2 wcięcia ułatwiające wysuwanie paska                                                 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Skoroszyty zwykłe, tekturowe, białe na dokumenty formatu A4, z metalowym wąsem wykonane z kartonu o grubości 250 g/m2, linijki na pierwszej stronie (100/opak)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Spinacze biurowe duże metalowe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Spinacze biurowe małe metalowe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Spinacze biurowe trójkąt metalowe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Sznurek w szpuli (biały) szpagat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Taśma dwustronnie klejąca szer. 5 cm dł.10m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Taśma klejąca szara szer. 5cm dł.66m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Taśma klejąca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przeźroczysta szer. 18 mm dł.20m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Teczka do podpisu 20 kart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6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na gumkę kolorowe na dokumenty formatu A4, wykonana z barwionego i lakierowanego z jednej strony kartonu o gramaturze 400 g/m2, gumka wzdłuż długiego boku, 3 zakładki chroniące dokumenty przed wypadaniem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6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wiązane białe na dokumenty formatu A4 wykonane z kartonu o grubości 250 g/m2, bawełniane tasiemki, 3 zakładki chroniące dokumenty przed wypadaniem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Temperówka metalowa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Tusz do pieczątek  czerwony i czarny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Noris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Wazelina biurowa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Wezwanie do uzgodnienia sald, druki samokopiujące, typ: 424-3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bloczek</w:t>
            </w:r>
          </w:p>
        </w:tc>
      </w:tr>
      <w:tr w:rsidR="00203DDD" w:rsidRPr="00CF7595" w:rsidTr="00F418F3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109.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Wkłady do długopisu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Zenith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(100 sztuk w opakowaniu)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Wkłady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do długopisu, czarne i niebieskie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4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Wkłady żelowe z końcówką 0,5 mm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(niebieski, czarny, zielony, czerwony)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Zakreślacze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Stabilo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różne kolory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A4, 80 -kartkowe, miękka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A4, 96 -kartkowe, twarda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A5,  32 -kartkowe, miękka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A5,  60 -kartkowe, miękka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Zszywacz 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 23/10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23/13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23/8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Zszywki 24/6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miedzowane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24/8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26/8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203DDD" w:rsidRPr="00CF7595" w:rsidTr="00F418F3">
        <w:trPr>
          <w:trHeight w:val="5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DDD" w:rsidRPr="00CF7595" w:rsidRDefault="00203DDD" w:rsidP="00F418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Zwrotne potwierdzenie odbioru, Wydawnictwo Akcydensowe S.A. Olsztyn, format A6 kolor biały, samoprzylepne, symbol KPA-5-S/OL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DDD" w:rsidRPr="00CF7595" w:rsidRDefault="00203DDD" w:rsidP="00F418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</w:tbl>
    <w:p w:rsidR="00203DDD" w:rsidRDefault="00203DDD" w:rsidP="00203DDD"/>
    <w:p w:rsidR="00203DDD" w:rsidRPr="000333D4" w:rsidRDefault="00203DDD" w:rsidP="00F22356">
      <w:pPr>
        <w:rPr>
          <w:rFonts w:ascii="Times New Roman" w:hAnsi="Times New Roman" w:cs="Times New Roman"/>
          <w:sz w:val="24"/>
          <w:szCs w:val="24"/>
        </w:rPr>
      </w:pPr>
    </w:p>
    <w:sectPr w:rsidR="00203DDD" w:rsidRPr="000333D4" w:rsidSect="00B24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F8" w:rsidRDefault="00586F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149752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DD">
          <w:rPr>
            <w:noProof/>
          </w:rPr>
          <w:t>11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555046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DD">
          <w:rPr>
            <w:noProof/>
          </w:rPr>
          <w:t>1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F8" w:rsidRDefault="00586F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F8" w:rsidRDefault="00586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E06C3"/>
    <w:multiLevelType w:val="hybridMultilevel"/>
    <w:tmpl w:val="A418C674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D0C16"/>
    <w:multiLevelType w:val="hybridMultilevel"/>
    <w:tmpl w:val="99A28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0"/>
  </w:num>
  <w:num w:numId="17">
    <w:abstractNumId w:val="19"/>
  </w:num>
  <w:num w:numId="18">
    <w:abstractNumId w:val="10"/>
  </w:num>
  <w:num w:numId="19">
    <w:abstractNumId w:val="21"/>
  </w:num>
  <w:num w:numId="20">
    <w:abstractNumId w:val="4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33D4"/>
    <w:rsid w:val="000366B8"/>
    <w:rsid w:val="000458D3"/>
    <w:rsid w:val="00055662"/>
    <w:rsid w:val="000616EF"/>
    <w:rsid w:val="00061D60"/>
    <w:rsid w:val="00071113"/>
    <w:rsid w:val="0007144E"/>
    <w:rsid w:val="00081A79"/>
    <w:rsid w:val="00081B73"/>
    <w:rsid w:val="000A0596"/>
    <w:rsid w:val="000B2772"/>
    <w:rsid w:val="000C170E"/>
    <w:rsid w:val="000D367B"/>
    <w:rsid w:val="00133CA2"/>
    <w:rsid w:val="00147002"/>
    <w:rsid w:val="001543A5"/>
    <w:rsid w:val="001620A3"/>
    <w:rsid w:val="00163FF6"/>
    <w:rsid w:val="001669DB"/>
    <w:rsid w:val="00171FE7"/>
    <w:rsid w:val="00183444"/>
    <w:rsid w:val="00193F4D"/>
    <w:rsid w:val="001A513C"/>
    <w:rsid w:val="001A638C"/>
    <w:rsid w:val="001A7157"/>
    <w:rsid w:val="001C3F79"/>
    <w:rsid w:val="001F4A2E"/>
    <w:rsid w:val="001F72E5"/>
    <w:rsid w:val="00203DDD"/>
    <w:rsid w:val="00214466"/>
    <w:rsid w:val="0022676F"/>
    <w:rsid w:val="00263B95"/>
    <w:rsid w:val="002860C4"/>
    <w:rsid w:val="002B5698"/>
    <w:rsid w:val="002D57AB"/>
    <w:rsid w:val="002E109D"/>
    <w:rsid w:val="00321DD4"/>
    <w:rsid w:val="00373926"/>
    <w:rsid w:val="003E5F3C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86FF8"/>
    <w:rsid w:val="005A5F1D"/>
    <w:rsid w:val="005D328C"/>
    <w:rsid w:val="005D4321"/>
    <w:rsid w:val="005D6921"/>
    <w:rsid w:val="005D6D27"/>
    <w:rsid w:val="005D7755"/>
    <w:rsid w:val="00621695"/>
    <w:rsid w:val="00623A61"/>
    <w:rsid w:val="006300B0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87881"/>
    <w:rsid w:val="008C2859"/>
    <w:rsid w:val="008E38A5"/>
    <w:rsid w:val="009061ED"/>
    <w:rsid w:val="00912119"/>
    <w:rsid w:val="00931044"/>
    <w:rsid w:val="00936D9B"/>
    <w:rsid w:val="00953E84"/>
    <w:rsid w:val="009B1984"/>
    <w:rsid w:val="009D559E"/>
    <w:rsid w:val="009E1393"/>
    <w:rsid w:val="00A36B3E"/>
    <w:rsid w:val="00A529D0"/>
    <w:rsid w:val="00A62287"/>
    <w:rsid w:val="00AA78C5"/>
    <w:rsid w:val="00AC1B91"/>
    <w:rsid w:val="00AD0903"/>
    <w:rsid w:val="00AF33F1"/>
    <w:rsid w:val="00B02FE9"/>
    <w:rsid w:val="00B24406"/>
    <w:rsid w:val="00B26414"/>
    <w:rsid w:val="00B33B29"/>
    <w:rsid w:val="00B4547A"/>
    <w:rsid w:val="00BA51C2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87AAB"/>
    <w:rsid w:val="00C91122"/>
    <w:rsid w:val="00C92EAA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48DD"/>
    <w:rsid w:val="00D738D8"/>
    <w:rsid w:val="00DA2A6A"/>
    <w:rsid w:val="00DB026F"/>
    <w:rsid w:val="00DB12C8"/>
    <w:rsid w:val="00DB6AB3"/>
    <w:rsid w:val="00DE4474"/>
    <w:rsid w:val="00DF303C"/>
    <w:rsid w:val="00DF3E47"/>
    <w:rsid w:val="00E03ACF"/>
    <w:rsid w:val="00E879B1"/>
    <w:rsid w:val="00E97140"/>
    <w:rsid w:val="00EB71FA"/>
    <w:rsid w:val="00EC5878"/>
    <w:rsid w:val="00EC737D"/>
    <w:rsid w:val="00ED2C3A"/>
    <w:rsid w:val="00F12D1C"/>
    <w:rsid w:val="00F22356"/>
    <w:rsid w:val="00F3544B"/>
    <w:rsid w:val="00F41B20"/>
    <w:rsid w:val="00F519E5"/>
    <w:rsid w:val="00F67758"/>
    <w:rsid w:val="00F8557D"/>
    <w:rsid w:val="00FA1AAF"/>
    <w:rsid w:val="00FC0263"/>
    <w:rsid w:val="00FD18A3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80DA9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B2440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B244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9E8D-D34D-4D83-91DA-86ED0196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2809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24</cp:revision>
  <cp:lastPrinted>2023-06-07T07:35:00Z</cp:lastPrinted>
  <dcterms:created xsi:type="dcterms:W3CDTF">2021-04-20T10:06:00Z</dcterms:created>
  <dcterms:modified xsi:type="dcterms:W3CDTF">2023-06-07T07:36:00Z</dcterms:modified>
</cp:coreProperties>
</file>